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A79" w:rsidRDefault="002E3A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44"/>
        <w:gridCol w:w="757"/>
        <w:gridCol w:w="1025"/>
        <w:gridCol w:w="723"/>
        <w:gridCol w:w="695"/>
        <w:gridCol w:w="1066"/>
        <w:gridCol w:w="1592"/>
        <w:gridCol w:w="2919"/>
        <w:gridCol w:w="591"/>
        <w:gridCol w:w="1715"/>
        <w:gridCol w:w="1961"/>
      </w:tblGrid>
      <w:tr w:rsidR="000A5AE8" w:rsidTr="00647E37">
        <w:trPr>
          <w:jc w:val="center"/>
        </w:trPr>
        <w:tc>
          <w:tcPr>
            <w:tcW w:w="1201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9" w:type="pct"/>
            <w:gridSpan w:val="8"/>
            <w:shd w:val="clear" w:color="auto" w:fill="C6D9F1" w:themeFill="text2" w:themeFillTint="33"/>
          </w:tcPr>
          <w:p w:rsidR="000A5AE8" w:rsidRPr="00282116" w:rsidRDefault="0028211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0A5AE8" w:rsidRPr="00D00035" w:rsidTr="00647E37">
        <w:trPr>
          <w:jc w:val="center"/>
        </w:trPr>
        <w:tc>
          <w:tcPr>
            <w:tcW w:w="1201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9" w:type="pct"/>
            <w:gridSpan w:val="8"/>
            <w:shd w:val="clear" w:color="auto" w:fill="C6D9F1" w:themeFill="text2" w:themeFillTint="33"/>
          </w:tcPr>
          <w:p w:rsidR="000A5AE8" w:rsidRPr="00510AFD" w:rsidRDefault="00510AFD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10AFD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0A5AE8" w:rsidTr="00647E37">
        <w:trPr>
          <w:jc w:val="center"/>
        </w:trPr>
        <w:tc>
          <w:tcPr>
            <w:tcW w:w="1201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9" w:type="pct"/>
            <w:gridSpan w:val="8"/>
            <w:shd w:val="clear" w:color="auto" w:fill="C6D9F1" w:themeFill="text2" w:themeFillTint="33"/>
          </w:tcPr>
          <w:p w:rsidR="000A5AE8" w:rsidRPr="005802B8" w:rsidRDefault="005802B8" w:rsidP="0028211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ИНСТРУМЕНТАЛНА АНАЛИЗА</w:t>
            </w:r>
          </w:p>
        </w:tc>
      </w:tr>
      <w:tr w:rsidR="000A5AE8" w:rsidRPr="0006147A" w:rsidTr="00647E37">
        <w:trPr>
          <w:jc w:val="center"/>
        </w:trPr>
        <w:tc>
          <w:tcPr>
            <w:tcW w:w="1201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9" w:type="pct"/>
            <w:gridSpan w:val="8"/>
            <w:shd w:val="clear" w:color="auto" w:fill="C6D9F1" w:themeFill="text2" w:themeFillTint="33"/>
          </w:tcPr>
          <w:p w:rsidR="000A5AE8" w:rsidRDefault="00A83B4A" w:rsidP="0028211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0A5AE8" w:rsidRPr="00A27CC5" w:rsidTr="00647E37">
        <w:trPr>
          <w:jc w:val="center"/>
        </w:trPr>
        <w:tc>
          <w:tcPr>
            <w:tcW w:w="1201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9" w:type="pct"/>
            <w:gridSpan w:val="8"/>
            <w:shd w:val="clear" w:color="auto" w:fill="C6D9F1" w:themeFill="text2" w:themeFillTint="33"/>
          </w:tcPr>
          <w:p w:rsidR="000A5AE8" w:rsidRPr="005802B8" w:rsidRDefault="00B263E0" w:rsidP="0083229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Latn-BA"/>
              </w:rPr>
              <w:t xml:space="preserve">  </w:t>
            </w:r>
            <w:r w:rsidR="005802B8" w:rsidRPr="005802B8">
              <w:rPr>
                <w:b/>
                <w:sz w:val="22"/>
                <w:szCs w:val="22"/>
                <w:lang w:val="ru-RU"/>
              </w:rPr>
              <w:t>ОПТИЧКЕ МЕТОДЕ</w:t>
            </w:r>
          </w:p>
        </w:tc>
      </w:tr>
      <w:tr w:rsidR="000A5AE8" w:rsidTr="00647E37">
        <w:trPr>
          <w:jc w:val="center"/>
        </w:trPr>
        <w:tc>
          <w:tcPr>
            <w:tcW w:w="590" w:type="pct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60" w:type="pct"/>
            <w:gridSpan w:val="3"/>
            <w:shd w:val="clear" w:color="auto" w:fill="C6D9F1" w:themeFill="text2" w:themeFillTint="33"/>
          </w:tcPr>
          <w:p w:rsidR="000A5AE8" w:rsidRPr="00025B44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5802B8">
              <w:rPr>
                <w:b/>
                <w:bCs/>
                <w:sz w:val="22"/>
                <w:szCs w:val="22"/>
                <w:lang w:val="sr-Cyrl-CS"/>
              </w:rPr>
              <w:t>Мај</w:t>
            </w:r>
            <w:r w:rsidR="009B50DA" w:rsidRPr="00025B44">
              <w:rPr>
                <w:b/>
                <w:bCs/>
                <w:sz w:val="22"/>
                <w:szCs w:val="22"/>
                <w:lang w:val="sr-Cyrl-CS"/>
              </w:rPr>
              <w:t>,</w:t>
            </w:r>
            <w:r w:rsidR="00A27CC5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5802B8">
              <w:rPr>
                <w:b/>
                <w:bCs/>
                <w:sz w:val="22"/>
                <w:szCs w:val="22"/>
              </w:rPr>
              <w:t>2022</w:t>
            </w:r>
            <w:r w:rsidRPr="00025B44">
              <w:rPr>
                <w:b/>
                <w:bCs/>
                <w:sz w:val="22"/>
                <w:szCs w:val="22"/>
              </w:rPr>
              <w:t xml:space="preserve">. </w:t>
            </w:r>
            <w:r w:rsidRPr="00025B44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9B50DA" w:rsidRPr="00025B44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86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9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88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shd w:val="clear" w:color="auto" w:fill="C6D9F1" w:themeFill="text2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0B1ED3">
              <w:rPr>
                <w:b/>
                <w:sz w:val="22"/>
                <w:szCs w:val="22"/>
                <w:lang w:val="sr-Cyrl-CS"/>
              </w:rPr>
              <w:t>1</w:t>
            </w:r>
            <w:r w:rsidR="00A83B4A">
              <w:rPr>
                <w:b/>
                <w:sz w:val="22"/>
                <w:szCs w:val="22"/>
                <w:lang w:val="sr-Cyrl-CS"/>
              </w:rPr>
              <w:t>/В</w:t>
            </w:r>
          </w:p>
        </w:tc>
      </w:tr>
      <w:tr w:rsidR="000A5AE8" w:rsidTr="007C5254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47E37" w:rsidTr="007C5254">
        <w:trPr>
          <w:jc w:val="center"/>
        </w:trPr>
        <w:tc>
          <w:tcPr>
            <w:tcW w:w="5000" w:type="pct"/>
            <w:gridSpan w:val="11"/>
          </w:tcPr>
          <w:p w:rsidR="000A5AE8" w:rsidRPr="005802B8" w:rsidRDefault="005802B8" w:rsidP="005802B8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знања о примјени инструменталних метода анализе у хемијској индустрији </w:t>
            </w:r>
          </w:p>
        </w:tc>
      </w:tr>
      <w:tr w:rsidR="000A5AE8" w:rsidTr="007C5254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47E37" w:rsidTr="007C5254">
        <w:trPr>
          <w:jc w:val="center"/>
        </w:trPr>
        <w:tc>
          <w:tcPr>
            <w:tcW w:w="5000" w:type="pct"/>
            <w:gridSpan w:val="11"/>
          </w:tcPr>
          <w:p w:rsidR="000A5AE8" w:rsidRDefault="00B370E4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          -     </w:t>
            </w:r>
            <w:r w:rsidR="00D94D2C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ru-RU"/>
              </w:rPr>
              <w:t>својенa знањa</w:t>
            </w:r>
            <w:r w:rsidR="000B1ED3" w:rsidRPr="004246D8">
              <w:rPr>
                <w:sz w:val="22"/>
                <w:szCs w:val="22"/>
                <w:lang w:val="ru-RU"/>
              </w:rPr>
              <w:t xml:space="preserve"> </w:t>
            </w:r>
            <w:r w:rsidR="009B50DA">
              <w:rPr>
                <w:sz w:val="22"/>
                <w:szCs w:val="22"/>
                <w:lang w:val="ru-RU"/>
              </w:rPr>
              <w:t xml:space="preserve">и вјештине </w:t>
            </w:r>
            <w:r w:rsidR="000B1ED3" w:rsidRPr="004246D8">
              <w:rPr>
                <w:sz w:val="22"/>
                <w:szCs w:val="22"/>
                <w:lang w:val="ru-RU"/>
              </w:rPr>
              <w:t>из</w:t>
            </w:r>
            <w:r w:rsidR="009B50DA">
              <w:rPr>
                <w:sz w:val="22"/>
                <w:szCs w:val="22"/>
                <w:lang w:val="ru-RU"/>
              </w:rPr>
              <w:t xml:space="preserve"> </w:t>
            </w:r>
            <w:r w:rsidR="000B1ED3" w:rsidRPr="004246D8">
              <w:rPr>
                <w:sz w:val="22"/>
                <w:szCs w:val="22"/>
                <w:lang w:val="ru-RU"/>
              </w:rPr>
              <w:t xml:space="preserve">предмета </w:t>
            </w:r>
            <w:r w:rsidR="00EA66AD">
              <w:rPr>
                <w:sz w:val="22"/>
                <w:szCs w:val="22"/>
                <w:lang w:val="ru-RU"/>
              </w:rPr>
              <w:t>Аналитичка хемија и Физика</w:t>
            </w:r>
          </w:p>
        </w:tc>
      </w:tr>
      <w:tr w:rsidR="000A5AE8" w:rsidTr="007C5254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A27CC5" w:rsidTr="007C5254">
        <w:trPr>
          <w:jc w:val="center"/>
        </w:trPr>
        <w:tc>
          <w:tcPr>
            <w:tcW w:w="5000" w:type="pct"/>
            <w:gridSpan w:val="11"/>
          </w:tcPr>
          <w:p w:rsidR="00134D3C" w:rsidRPr="000B1ED3" w:rsidRDefault="00EA66AD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оспособљавање ученика да примјењују спектрохемијске методе при испитивању разних производа органске и неорганске хемијске технологије</w:t>
            </w:r>
          </w:p>
          <w:p w:rsidR="000B1ED3" w:rsidRPr="00EA66AD" w:rsidRDefault="00EA66AD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повезивање теоријских знања са практичним радом</w:t>
            </w:r>
          </w:p>
          <w:p w:rsidR="00EA66AD" w:rsidRPr="000B1ED3" w:rsidRDefault="00EA66AD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овладавање техником припреме узорака за анализу</w:t>
            </w:r>
          </w:p>
          <w:p w:rsidR="000B1ED3" w:rsidRPr="000B1ED3" w:rsidRDefault="00EA66AD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оспособљавање ученика да тумаче добијене резултате на основу обавњених испитивања </w:t>
            </w:r>
            <w:r w:rsidR="00ED1B1C">
              <w:rPr>
                <w:sz w:val="22"/>
                <w:szCs w:val="22"/>
                <w:lang w:val="ru-RU"/>
              </w:rPr>
              <w:t>и да изводе закључке о квалитету сировина,полупроизвода и готових производа</w:t>
            </w:r>
          </w:p>
          <w:p w:rsidR="000B1ED3" w:rsidRPr="000B1ED3" w:rsidRDefault="00ED1B1C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оспособљавање ученика за одабирање методе анализе према својствима супстанце</w:t>
            </w:r>
          </w:p>
          <w:p w:rsidR="000B1ED3" w:rsidRPr="000B1ED3" w:rsidRDefault="00ED1B1C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стицање способности самосталног извођења анализе</w:t>
            </w:r>
          </w:p>
          <w:p w:rsidR="000A5AE8" w:rsidRPr="00ED1B1C" w:rsidRDefault="00ED1B1C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развијање навике правилне употребе инструмената и њиховог одржавања</w:t>
            </w:r>
          </w:p>
          <w:p w:rsidR="00ED1B1C" w:rsidRPr="00ED1B1C" w:rsidRDefault="00ED1B1C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стицање навика поштовања стандарда при извођењу анализе </w:t>
            </w:r>
          </w:p>
          <w:p w:rsidR="00ED1B1C" w:rsidRPr="000B1ED3" w:rsidRDefault="00ED1B1C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развијање способности вођења техничке документације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7C5254">
        <w:trPr>
          <w:jc w:val="center"/>
        </w:trPr>
        <w:tc>
          <w:tcPr>
            <w:tcW w:w="5000" w:type="pct"/>
            <w:gridSpan w:val="11"/>
          </w:tcPr>
          <w:p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7C5254">
        <w:trPr>
          <w:jc w:val="center"/>
        </w:trPr>
        <w:tc>
          <w:tcPr>
            <w:tcW w:w="5000" w:type="pct"/>
            <w:gridSpan w:val="11"/>
          </w:tcPr>
          <w:p w:rsidR="000A5AE8" w:rsidRPr="0044757B" w:rsidRDefault="000A5AE8" w:rsidP="00832297">
            <w:pPr>
              <w:ind w:left="928"/>
              <w:rPr>
                <w:b/>
                <w:sz w:val="22"/>
                <w:szCs w:val="22"/>
              </w:rPr>
            </w:pPr>
          </w:p>
          <w:p w:rsidR="000A5AE8" w:rsidRPr="004600A1" w:rsidRDefault="00ED1B1C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Рефрактометрија</w:t>
            </w:r>
          </w:p>
          <w:p w:rsidR="004600A1" w:rsidRPr="004600A1" w:rsidRDefault="00ED1B1C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Спектроскопија</w:t>
            </w:r>
          </w:p>
          <w:p w:rsidR="004600A1" w:rsidRPr="004246D8" w:rsidRDefault="00ED1B1C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Пламена фотометрија</w:t>
            </w:r>
          </w:p>
          <w:p w:rsidR="000A5AE8" w:rsidRPr="00ED1B1C" w:rsidRDefault="00ED1B1C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Атомска апсорпциона спектрофотометрија</w:t>
            </w:r>
          </w:p>
          <w:p w:rsidR="00ED1B1C" w:rsidRPr="004600A1" w:rsidRDefault="00ED1B1C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Спектрофотометрија</w:t>
            </w:r>
          </w:p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Tr="00647E37">
        <w:trPr>
          <w:trHeight w:val="324"/>
          <w:jc w:val="center"/>
        </w:trPr>
        <w:tc>
          <w:tcPr>
            <w:tcW w:w="84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903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647E37">
        <w:trPr>
          <w:trHeight w:val="324"/>
          <w:jc w:val="center"/>
        </w:trPr>
        <w:tc>
          <w:tcPr>
            <w:tcW w:w="84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5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647E37">
        <w:trPr>
          <w:trHeight w:val="324"/>
          <w:jc w:val="center"/>
        </w:trPr>
        <w:tc>
          <w:tcPr>
            <w:tcW w:w="84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03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5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E039B" w:rsidTr="00647E37">
        <w:trPr>
          <w:trHeight w:val="535"/>
          <w:jc w:val="center"/>
        </w:trPr>
        <w:tc>
          <w:tcPr>
            <w:tcW w:w="84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E039B" w:rsidRPr="004600A1" w:rsidRDefault="00ED1B1C" w:rsidP="004600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1. Рефрактометрија</w:t>
            </w:r>
          </w:p>
          <w:p w:rsidR="009E039B" w:rsidRPr="00134D3C" w:rsidRDefault="009E039B" w:rsidP="00134D3C">
            <w:pPr>
              <w:rPr>
                <w:b/>
                <w:sz w:val="22"/>
                <w:szCs w:val="22"/>
              </w:rPr>
            </w:pPr>
          </w:p>
          <w:p w:rsidR="009E039B" w:rsidRDefault="009E039B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:rsidR="009E039B" w:rsidRDefault="00ED264A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hr-HR"/>
              </w:rPr>
              <w:t>-</w:t>
            </w:r>
            <w:r w:rsidR="0047369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 рефрактометријску анализу</w:t>
            </w:r>
          </w:p>
          <w:p w:rsidR="00ED264A" w:rsidRPr="00ED264A" w:rsidRDefault="00ED264A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47369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 зависност индекса преламања од температуре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A83B4A" w:rsidRPr="007C5254" w:rsidRDefault="00A83B4A" w:rsidP="0047369D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- одреди садржај масних   киселина у уљу квалитативном   рефрактометријском анализом</w:t>
            </w:r>
          </w:p>
          <w:p w:rsidR="009E039B" w:rsidRPr="00A83B4A" w:rsidRDefault="00A83B4A" w:rsidP="0047369D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47369D">
              <w:rPr>
                <w:sz w:val="22"/>
                <w:szCs w:val="22"/>
                <w:lang w:val="ru-RU"/>
              </w:rPr>
              <w:t xml:space="preserve"> </w:t>
            </w:r>
            <w:r w:rsidRPr="00A83B4A">
              <w:rPr>
                <w:sz w:val="22"/>
                <w:szCs w:val="22"/>
                <w:lang w:val="ru-RU"/>
              </w:rPr>
              <w:t>одреди зависност индекса преламања од температуре</w:t>
            </w:r>
          </w:p>
        </w:tc>
        <w:tc>
          <w:tcPr>
            <w:tcW w:w="1195" w:type="pct"/>
            <w:gridSpan w:val="2"/>
            <w:vMerge w:val="restart"/>
            <w:tcBorders>
              <w:right w:val="single" w:sz="4" w:space="0" w:color="auto"/>
            </w:tcBorders>
          </w:tcPr>
          <w:p w:rsidR="00AC756B" w:rsidRDefault="00AC756B" w:rsidP="0047369D">
            <w:pPr>
              <w:pStyle w:val="ListParagraph"/>
              <w:numPr>
                <w:ilvl w:val="0"/>
                <w:numId w:val="12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AC756B" w:rsidRDefault="00AC756B" w:rsidP="0047369D">
            <w:pPr>
              <w:pStyle w:val="ListParagraph"/>
              <w:numPr>
                <w:ilvl w:val="0"/>
                <w:numId w:val="12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4246D8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AC756B" w:rsidRDefault="00AC756B" w:rsidP="0047369D">
            <w:pPr>
              <w:pStyle w:val="ListParagraph"/>
              <w:numPr>
                <w:ilvl w:val="0"/>
                <w:numId w:val="12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lastRenderedPageBreak/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AC756B" w:rsidRDefault="00AC756B" w:rsidP="0047369D">
            <w:pPr>
              <w:pStyle w:val="ListParagraph"/>
              <w:numPr>
                <w:ilvl w:val="0"/>
                <w:numId w:val="12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AC756B" w:rsidRDefault="00AC756B" w:rsidP="0047369D">
            <w:pPr>
              <w:pStyle w:val="ListParagraph"/>
              <w:numPr>
                <w:ilvl w:val="0"/>
                <w:numId w:val="12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246D8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AC756B" w:rsidRDefault="00AC756B" w:rsidP="0047369D">
            <w:pPr>
              <w:pStyle w:val="ListParagraph"/>
              <w:numPr>
                <w:ilvl w:val="0"/>
                <w:numId w:val="12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 w:rsidRPr="004246D8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AC756B" w:rsidRDefault="00AC756B" w:rsidP="0047369D">
            <w:pPr>
              <w:pStyle w:val="ListParagraph"/>
              <w:numPr>
                <w:ilvl w:val="0"/>
                <w:numId w:val="13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C756B" w:rsidRDefault="00AC756B" w:rsidP="0047369D">
            <w:pPr>
              <w:pStyle w:val="ListParagraph"/>
              <w:numPr>
                <w:ilvl w:val="0"/>
                <w:numId w:val="13"/>
              </w:numPr>
              <w:ind w:left="170" w:hanging="11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AC756B" w:rsidRDefault="00AC756B" w:rsidP="0047369D">
            <w:pPr>
              <w:pStyle w:val="ListParagraph"/>
              <w:numPr>
                <w:ilvl w:val="0"/>
                <w:numId w:val="13"/>
              </w:numPr>
              <w:ind w:left="170" w:hanging="11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4246D8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9E039B" w:rsidRPr="00A3152B" w:rsidRDefault="00AC756B" w:rsidP="0047369D">
            <w:pPr>
              <w:pStyle w:val="ListParagraph"/>
              <w:numPr>
                <w:ilvl w:val="0"/>
                <w:numId w:val="13"/>
              </w:numPr>
              <w:ind w:left="170" w:hanging="113"/>
              <w:rPr>
                <w:sz w:val="22"/>
                <w:szCs w:val="22"/>
                <w:lang w:val="bs-Latn-BA"/>
              </w:rPr>
            </w:pPr>
            <w:r w:rsidRPr="004246D8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4246D8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</w:p>
        </w:tc>
        <w:tc>
          <w:tcPr>
            <w:tcW w:w="1251" w:type="pct"/>
            <w:gridSpan w:val="2"/>
            <w:tcBorders>
              <w:left w:val="single" w:sz="4" w:space="0" w:color="auto"/>
            </w:tcBorders>
          </w:tcPr>
          <w:p w:rsidR="009E039B" w:rsidRPr="00647E37" w:rsidRDefault="009E039B" w:rsidP="00832297">
            <w:pPr>
              <w:rPr>
                <w:sz w:val="22"/>
                <w:szCs w:val="22"/>
                <w:lang w:val="ru-RU"/>
              </w:rPr>
            </w:pPr>
            <w:r w:rsidRPr="00647E37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:rsidR="009E039B" w:rsidRPr="00647E37" w:rsidRDefault="009E039B" w:rsidP="00832297">
            <w:pPr>
              <w:rPr>
                <w:sz w:val="22"/>
                <w:szCs w:val="22"/>
                <w:lang w:val="ru-RU"/>
              </w:rPr>
            </w:pPr>
          </w:p>
          <w:p w:rsidR="009E039B" w:rsidRDefault="00834C4E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834C4E">
              <w:rPr>
                <w:sz w:val="22"/>
                <w:szCs w:val="22"/>
                <w:lang w:val="sr-Cyrl-RS"/>
              </w:rPr>
              <w:t>објасни</w:t>
            </w:r>
            <w:r w:rsidR="00946CAE">
              <w:rPr>
                <w:sz w:val="22"/>
                <w:szCs w:val="22"/>
                <w:lang w:val="sr-Cyrl-RS"/>
              </w:rPr>
              <w:t>ти</w:t>
            </w:r>
            <w:r w:rsidRPr="00834C4E">
              <w:rPr>
                <w:sz w:val="22"/>
                <w:szCs w:val="22"/>
                <w:lang w:val="sr-Cyrl-RS"/>
              </w:rPr>
              <w:t xml:space="preserve"> теоријске основе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834C4E">
              <w:rPr>
                <w:sz w:val="22"/>
                <w:szCs w:val="22"/>
                <w:lang w:val="sr-Cyrl-RS"/>
              </w:rPr>
              <w:t>рефрактометрије</w:t>
            </w:r>
          </w:p>
          <w:p w:rsidR="00834C4E" w:rsidRDefault="00834C4E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објасни</w:t>
            </w:r>
            <w:r w:rsidR="00946CAE">
              <w:rPr>
                <w:sz w:val="22"/>
                <w:szCs w:val="22"/>
                <w:lang w:val="sr-Cyrl-RS"/>
              </w:rPr>
              <w:t>ти</w:t>
            </w:r>
            <w:r>
              <w:rPr>
                <w:sz w:val="22"/>
                <w:szCs w:val="22"/>
                <w:lang w:val="sr-Cyrl-RS"/>
              </w:rPr>
              <w:t xml:space="preserve"> примјену метода рефрактометрије</w:t>
            </w:r>
          </w:p>
          <w:p w:rsidR="00834C4E" w:rsidRDefault="00834C4E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47369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припреми</w:t>
            </w:r>
            <w:r w:rsidR="00946CAE">
              <w:rPr>
                <w:sz w:val="22"/>
                <w:szCs w:val="22"/>
                <w:lang w:val="sr-Cyrl-RS"/>
              </w:rPr>
              <w:t>ти</w:t>
            </w:r>
            <w:r>
              <w:rPr>
                <w:sz w:val="22"/>
                <w:szCs w:val="22"/>
                <w:lang w:val="sr-Cyrl-RS"/>
              </w:rPr>
              <w:t xml:space="preserve"> одговарајуће узорке</w:t>
            </w:r>
          </w:p>
          <w:p w:rsidR="00834C4E" w:rsidRDefault="00834C4E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</w:t>
            </w:r>
            <w:r w:rsidR="0047369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демонстрирати употребу рефрактометра за квалитативну и квантитативну анализу</w:t>
            </w:r>
          </w:p>
          <w:p w:rsidR="00946CAE" w:rsidRDefault="00946CAE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47369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анализирати са ученицима резултате анализа</w:t>
            </w:r>
          </w:p>
          <w:p w:rsidR="00946CAE" w:rsidRDefault="00946CAE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47369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објаснити одржавање инструмента</w:t>
            </w:r>
          </w:p>
          <w:p w:rsidR="00946CAE" w:rsidRPr="00834C4E" w:rsidRDefault="00946CAE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47369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објаснити начин вођења дневника</w:t>
            </w:r>
          </w:p>
          <w:p w:rsidR="009E039B" w:rsidRDefault="009E039B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AE2BBE" w:rsidRPr="00A27CC5" w:rsidTr="00647E37">
        <w:trPr>
          <w:trHeight w:val="324"/>
          <w:jc w:val="center"/>
        </w:trPr>
        <w:tc>
          <w:tcPr>
            <w:tcW w:w="84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E2BBE" w:rsidRPr="004600A1" w:rsidRDefault="00AE2BBE" w:rsidP="007C525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  <w:r w:rsidR="0070596A">
              <w:rPr>
                <w:b/>
                <w:sz w:val="22"/>
                <w:szCs w:val="22"/>
                <w:lang w:val="sr-Cyrl-BA"/>
              </w:rPr>
              <w:t xml:space="preserve"> Спектроскопија</w:t>
            </w:r>
          </w:p>
          <w:p w:rsidR="00AE2BBE" w:rsidRPr="00134D3C" w:rsidRDefault="00AE2BBE" w:rsidP="004600A1">
            <w:pPr>
              <w:rPr>
                <w:b/>
                <w:sz w:val="22"/>
                <w:szCs w:val="22"/>
              </w:rPr>
            </w:pPr>
          </w:p>
          <w:p w:rsidR="00AE2BBE" w:rsidRPr="00460FA7" w:rsidRDefault="00AE2BBE" w:rsidP="00460FA7">
            <w:pPr>
              <w:rPr>
                <w:b/>
                <w:sz w:val="22"/>
                <w:szCs w:val="22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:rsidR="0070596A" w:rsidRPr="0070596A" w:rsidRDefault="00ED264A" w:rsidP="00510AF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47369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 спектроскопску анализу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AE2BBE" w:rsidRPr="00647E37" w:rsidRDefault="00A83B4A" w:rsidP="0047369D">
            <w:pPr>
              <w:ind w:left="170" w:hanging="113"/>
              <w:rPr>
                <w:b/>
                <w:sz w:val="22"/>
                <w:szCs w:val="22"/>
                <w:lang w:val="hr-HR"/>
              </w:rPr>
            </w:pPr>
            <w:r w:rsidRPr="00647E37">
              <w:rPr>
                <w:sz w:val="22"/>
                <w:szCs w:val="22"/>
                <w:lang w:val="sr-Cyrl-RS"/>
              </w:rPr>
              <w:t>- одреди атомске  спектре алкалних и земноалкалних метала квалитативном спектроскопском анализом</w:t>
            </w:r>
          </w:p>
        </w:tc>
        <w:tc>
          <w:tcPr>
            <w:tcW w:w="1195" w:type="pct"/>
            <w:gridSpan w:val="2"/>
            <w:vMerge/>
            <w:tcBorders>
              <w:right w:val="single" w:sz="4" w:space="0" w:color="auto"/>
            </w:tcBorders>
          </w:tcPr>
          <w:p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51" w:type="pct"/>
            <w:gridSpan w:val="2"/>
            <w:tcBorders>
              <w:left w:val="single" w:sz="4" w:space="0" w:color="auto"/>
            </w:tcBorders>
          </w:tcPr>
          <w:p w:rsidR="00AE2BBE" w:rsidRPr="007A54E1" w:rsidRDefault="00AE2BBE" w:rsidP="00832297">
            <w:pPr>
              <w:rPr>
                <w:sz w:val="22"/>
                <w:szCs w:val="22"/>
                <w:lang w:val="hr-HR"/>
              </w:rPr>
            </w:pPr>
            <w:r w:rsidRPr="00647E37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647E37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:rsidR="00AE2BBE" w:rsidRPr="007A54E1" w:rsidRDefault="00AE2BBE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AE2BBE" w:rsidRPr="00946CAE" w:rsidRDefault="00946CAE" w:rsidP="0047369D">
            <w:pPr>
              <w:ind w:left="170" w:hanging="113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47369D">
              <w:rPr>
                <w:sz w:val="22"/>
                <w:szCs w:val="22"/>
                <w:lang w:val="sr-Cyrl-RS"/>
              </w:rPr>
              <w:t xml:space="preserve"> </w:t>
            </w:r>
            <w:r w:rsidRPr="00946CAE">
              <w:rPr>
                <w:sz w:val="22"/>
                <w:szCs w:val="22"/>
                <w:lang w:val="sr-Cyrl-RS"/>
              </w:rPr>
              <w:t>објаснити теоријске основе  спектроскопије</w:t>
            </w:r>
          </w:p>
          <w:p w:rsidR="00946CAE" w:rsidRDefault="00946CAE" w:rsidP="0047369D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ru-RU"/>
              </w:rPr>
              <w:t xml:space="preserve">објаснити примјену атомске  спектралне анализе </w:t>
            </w:r>
          </w:p>
          <w:p w:rsidR="00946CAE" w:rsidRDefault="00946CAE" w:rsidP="0047369D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упутити ученике да самостално </w:t>
            </w:r>
          </w:p>
          <w:p w:rsidR="00946CAE" w:rsidRDefault="0047369D" w:rsidP="0047369D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946CAE">
              <w:rPr>
                <w:sz w:val="22"/>
                <w:szCs w:val="22"/>
                <w:lang w:val="ru-RU"/>
              </w:rPr>
              <w:t xml:space="preserve">изведу анализу </w:t>
            </w:r>
          </w:p>
          <w:p w:rsidR="00946CAE" w:rsidRDefault="00946CAE" w:rsidP="0047369D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припремити узорке за анализу</w:t>
            </w:r>
          </w:p>
          <w:p w:rsidR="00946CAE" w:rsidRPr="00946CAE" w:rsidRDefault="00946CAE" w:rsidP="00510AFD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објаснити одржавање инструмента</w:t>
            </w:r>
          </w:p>
        </w:tc>
      </w:tr>
      <w:tr w:rsidR="00AE2BBE" w:rsidRPr="00A27CC5" w:rsidTr="00647E37">
        <w:trPr>
          <w:trHeight w:val="5237"/>
          <w:jc w:val="center"/>
        </w:trPr>
        <w:tc>
          <w:tcPr>
            <w:tcW w:w="84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E2BBE" w:rsidRDefault="0070596A" w:rsidP="00460FA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3. Пламена фотометрија</w:t>
            </w:r>
          </w:p>
          <w:p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:rsidR="00ED264A" w:rsidRPr="00510AFD" w:rsidRDefault="00ED264A" w:rsidP="00510AFD">
            <w:pPr>
              <w:ind w:left="170" w:hanging="113"/>
              <w:rPr>
                <w:sz w:val="22"/>
                <w:szCs w:val="22"/>
                <w:lang w:val="ru-RU"/>
              </w:rPr>
            </w:pPr>
            <w:r w:rsidRPr="00510AFD">
              <w:rPr>
                <w:sz w:val="22"/>
                <w:szCs w:val="22"/>
                <w:lang w:val="ru-RU"/>
              </w:rPr>
              <w:t>-</w:t>
            </w:r>
            <w:r w:rsidR="0047369D" w:rsidRPr="00510AFD">
              <w:rPr>
                <w:sz w:val="22"/>
                <w:szCs w:val="22"/>
                <w:lang w:val="ru-RU"/>
              </w:rPr>
              <w:t xml:space="preserve"> </w:t>
            </w:r>
            <w:r w:rsidRPr="00510AFD">
              <w:rPr>
                <w:sz w:val="22"/>
                <w:szCs w:val="22"/>
                <w:lang w:val="ru-RU"/>
              </w:rPr>
              <w:t>објасни принцип рада пламеног фотометра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A83B4A" w:rsidRPr="0070596A" w:rsidRDefault="00A83B4A" w:rsidP="00A83B4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647E37">
              <w:rPr>
                <w:sz w:val="22"/>
                <w:szCs w:val="22"/>
                <w:lang w:val="ru-RU"/>
              </w:rPr>
              <w:t>одреди садржај калцијума и натријума у води помоћу пламеног фотметра</w:t>
            </w:r>
          </w:p>
          <w:p w:rsidR="00AE2BBE" w:rsidRPr="00CD66DA" w:rsidRDefault="00A83B4A" w:rsidP="004C1367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lang w:val="sr-Cyrl-BA"/>
              </w:rPr>
            </w:pPr>
            <w:r w:rsidRPr="004C1367">
              <w:rPr>
                <w:sz w:val="22"/>
                <w:szCs w:val="22"/>
                <w:lang w:val="sr-Cyrl-RS"/>
              </w:rPr>
              <w:t>одреди садржај калцијума у биљном материјалу помоћу пламеног фотометра</w:t>
            </w:r>
          </w:p>
        </w:tc>
        <w:tc>
          <w:tcPr>
            <w:tcW w:w="1195" w:type="pct"/>
            <w:gridSpan w:val="2"/>
            <w:vMerge/>
            <w:tcBorders>
              <w:right w:val="single" w:sz="4" w:space="0" w:color="auto"/>
            </w:tcBorders>
          </w:tcPr>
          <w:p w:rsidR="00AE2BBE" w:rsidRPr="004246D8" w:rsidRDefault="00AE2BBE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51" w:type="pct"/>
            <w:gridSpan w:val="2"/>
            <w:tcBorders>
              <w:left w:val="single" w:sz="4" w:space="0" w:color="auto"/>
            </w:tcBorders>
          </w:tcPr>
          <w:p w:rsidR="00AE2BBE" w:rsidRPr="004246D8" w:rsidRDefault="00AE2BBE" w:rsidP="00832297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Наставник ће:</w:t>
            </w:r>
          </w:p>
          <w:p w:rsidR="00AE2BBE" w:rsidRPr="004246D8" w:rsidRDefault="00AE2BBE" w:rsidP="00832297">
            <w:pPr>
              <w:rPr>
                <w:sz w:val="22"/>
                <w:szCs w:val="22"/>
                <w:lang w:val="ru-RU"/>
              </w:rPr>
            </w:pPr>
          </w:p>
          <w:p w:rsidR="00560405" w:rsidRDefault="0047369D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560405" w:rsidRPr="00834C4E">
              <w:rPr>
                <w:sz w:val="22"/>
                <w:szCs w:val="22"/>
                <w:lang w:val="sr-Cyrl-RS"/>
              </w:rPr>
              <w:t>објасни</w:t>
            </w:r>
            <w:r w:rsidR="00560405">
              <w:rPr>
                <w:sz w:val="22"/>
                <w:szCs w:val="22"/>
                <w:lang w:val="sr-Cyrl-RS"/>
              </w:rPr>
              <w:t>ти</w:t>
            </w:r>
            <w:r w:rsidR="00560405" w:rsidRPr="00834C4E">
              <w:rPr>
                <w:sz w:val="22"/>
                <w:szCs w:val="22"/>
                <w:lang w:val="sr-Cyrl-RS"/>
              </w:rPr>
              <w:t xml:space="preserve"> теоријске основе </w:t>
            </w:r>
            <w:r w:rsidR="00560405">
              <w:rPr>
                <w:sz w:val="22"/>
                <w:szCs w:val="22"/>
                <w:lang w:val="sr-Cyrl-RS"/>
              </w:rPr>
              <w:t xml:space="preserve"> пламене фотометрије</w:t>
            </w:r>
          </w:p>
          <w:p w:rsidR="00560405" w:rsidRDefault="0047369D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560405">
              <w:rPr>
                <w:sz w:val="22"/>
                <w:szCs w:val="22"/>
                <w:lang w:val="sr-Cyrl-RS"/>
              </w:rPr>
              <w:t>објаснити примјену методе пламене фотометрије</w:t>
            </w:r>
          </w:p>
          <w:p w:rsidR="00560405" w:rsidRDefault="0047369D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5F46F2">
              <w:rPr>
                <w:sz w:val="22"/>
                <w:szCs w:val="22"/>
                <w:lang w:val="sr-Cyrl-RS"/>
              </w:rPr>
              <w:t xml:space="preserve">припремити узорке </w:t>
            </w:r>
            <w:r w:rsidR="00560405">
              <w:rPr>
                <w:sz w:val="22"/>
                <w:szCs w:val="22"/>
                <w:lang w:val="sr-Cyrl-RS"/>
              </w:rPr>
              <w:t>за анализу</w:t>
            </w:r>
          </w:p>
          <w:p w:rsidR="0047369D" w:rsidRDefault="0047369D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560405">
              <w:rPr>
                <w:sz w:val="22"/>
                <w:szCs w:val="22"/>
                <w:lang w:val="sr-Cyrl-RS"/>
              </w:rPr>
              <w:t xml:space="preserve">демонстрирати употребу пламеног 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="00560405">
              <w:rPr>
                <w:sz w:val="22"/>
                <w:szCs w:val="22"/>
                <w:lang w:val="sr-Cyrl-RS"/>
              </w:rPr>
              <w:t>фотометра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560405" w:rsidRDefault="0047369D" w:rsidP="0047369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560405">
              <w:rPr>
                <w:sz w:val="22"/>
                <w:szCs w:val="22"/>
                <w:lang w:val="sr-Cyrl-RS"/>
              </w:rPr>
              <w:t>анализирати са ученицима резултате анализа</w:t>
            </w:r>
          </w:p>
          <w:p w:rsidR="00510AFD" w:rsidRDefault="0047369D" w:rsidP="0047369D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560405">
              <w:rPr>
                <w:sz w:val="22"/>
                <w:szCs w:val="22"/>
                <w:lang w:val="sr-Cyrl-RS"/>
              </w:rPr>
              <w:t>објаснити одржавање инструмента</w:t>
            </w:r>
          </w:p>
          <w:p w:rsidR="00510AFD" w:rsidRPr="00510AFD" w:rsidRDefault="00510AFD" w:rsidP="00510AFD">
            <w:pPr>
              <w:rPr>
                <w:sz w:val="22"/>
                <w:szCs w:val="22"/>
                <w:lang w:val="ru-RU"/>
              </w:rPr>
            </w:pPr>
          </w:p>
          <w:p w:rsidR="00510AFD" w:rsidRPr="00510AFD" w:rsidRDefault="00510AFD" w:rsidP="00510AFD">
            <w:pPr>
              <w:rPr>
                <w:sz w:val="22"/>
                <w:szCs w:val="22"/>
                <w:lang w:val="ru-RU"/>
              </w:rPr>
            </w:pPr>
          </w:p>
          <w:p w:rsidR="00AE2BBE" w:rsidRPr="00510AFD" w:rsidRDefault="00AE2BBE" w:rsidP="00510AFD">
            <w:pPr>
              <w:rPr>
                <w:sz w:val="22"/>
                <w:szCs w:val="22"/>
                <w:lang w:val="ru-RU"/>
              </w:rPr>
            </w:pPr>
          </w:p>
        </w:tc>
      </w:tr>
      <w:tr w:rsidR="009B50DA" w:rsidTr="00647E37">
        <w:trPr>
          <w:trHeight w:val="1964"/>
          <w:jc w:val="center"/>
        </w:trPr>
        <w:tc>
          <w:tcPr>
            <w:tcW w:w="84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B50DA" w:rsidRPr="0011723E" w:rsidRDefault="0011723E" w:rsidP="00460FA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lastRenderedPageBreak/>
              <w:t>4. Атомска апсорпциона спектрофотометрија</w:t>
            </w:r>
          </w:p>
          <w:p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:rsidR="009B50DA" w:rsidRDefault="009B50DA" w:rsidP="00460FA7">
            <w:pPr>
              <w:rPr>
                <w:b/>
                <w:sz w:val="22"/>
                <w:szCs w:val="22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:rsidR="009B50DA" w:rsidRPr="00510AFD" w:rsidRDefault="00ED264A" w:rsidP="00510AFD">
            <w:pPr>
              <w:ind w:left="170" w:hanging="113"/>
              <w:rPr>
                <w:sz w:val="22"/>
                <w:szCs w:val="22"/>
                <w:lang w:val="sr-Cyrl-RS"/>
              </w:rPr>
            </w:pPr>
            <w:r w:rsidRPr="00510AFD">
              <w:rPr>
                <w:sz w:val="22"/>
                <w:szCs w:val="22"/>
                <w:lang w:val="sr-Cyrl-RS"/>
              </w:rPr>
              <w:t>-</w:t>
            </w:r>
            <w:r w:rsidR="00510AFD" w:rsidRPr="00510AFD">
              <w:rPr>
                <w:sz w:val="22"/>
                <w:szCs w:val="22"/>
                <w:lang w:val="sr-Cyrl-RS"/>
              </w:rPr>
              <w:t xml:space="preserve"> </w:t>
            </w:r>
            <w:r w:rsidRPr="00510AFD">
              <w:rPr>
                <w:sz w:val="22"/>
                <w:szCs w:val="22"/>
                <w:lang w:val="sr-Cyrl-RS"/>
              </w:rPr>
              <w:t>објасни принцип рада атомског апсорпционог спектрофотометра</w:t>
            </w: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9B50DA" w:rsidRPr="00AE2BBE" w:rsidRDefault="00A83B4A" w:rsidP="00510AFD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237B06">
              <w:rPr>
                <w:sz w:val="22"/>
                <w:szCs w:val="22"/>
                <w:lang w:val="sr-Cyrl-RS"/>
              </w:rPr>
              <w:t>- одреди садржај бакра у јаким</w:t>
            </w:r>
            <w:r>
              <w:rPr>
                <w:sz w:val="22"/>
                <w:szCs w:val="22"/>
                <w:lang w:val="sr-Cyrl-RS"/>
              </w:rPr>
              <w:t xml:space="preserve"> алкохолним пићима атомском апсорпционом спектрофотометријом</w:t>
            </w:r>
          </w:p>
        </w:tc>
        <w:tc>
          <w:tcPr>
            <w:tcW w:w="1195" w:type="pct"/>
            <w:gridSpan w:val="2"/>
            <w:tcBorders>
              <w:right w:val="single" w:sz="4" w:space="0" w:color="auto"/>
            </w:tcBorders>
          </w:tcPr>
          <w:p w:rsidR="009B50DA" w:rsidRPr="00647E37" w:rsidRDefault="009B50DA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51" w:type="pct"/>
            <w:gridSpan w:val="2"/>
            <w:tcBorders>
              <w:left w:val="single" w:sz="4" w:space="0" w:color="auto"/>
            </w:tcBorders>
          </w:tcPr>
          <w:p w:rsidR="009B50DA" w:rsidRDefault="009B50DA" w:rsidP="00832297">
            <w:pPr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Cs/>
                <w:sz w:val="22"/>
                <w:szCs w:val="22"/>
                <w:lang w:val="ru-RU"/>
              </w:rPr>
              <w:t>Насавник ће:</w:t>
            </w:r>
          </w:p>
          <w:p w:rsidR="007363A1" w:rsidRPr="004246D8" w:rsidRDefault="007363A1" w:rsidP="00832297">
            <w:pPr>
              <w:rPr>
                <w:bCs/>
                <w:sz w:val="22"/>
                <w:szCs w:val="22"/>
                <w:lang w:val="ru-RU"/>
              </w:rPr>
            </w:pP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834C4E">
              <w:rPr>
                <w:sz w:val="22"/>
                <w:szCs w:val="22"/>
                <w:lang w:val="sr-Cyrl-RS"/>
              </w:rPr>
              <w:t>објасни</w:t>
            </w:r>
            <w:r>
              <w:rPr>
                <w:sz w:val="22"/>
                <w:szCs w:val="22"/>
                <w:lang w:val="sr-Cyrl-RS"/>
              </w:rPr>
              <w:t>ти</w:t>
            </w:r>
            <w:r w:rsidRPr="00834C4E">
              <w:rPr>
                <w:sz w:val="22"/>
                <w:szCs w:val="22"/>
                <w:lang w:val="sr-Cyrl-RS"/>
              </w:rPr>
              <w:t xml:space="preserve"> теоријске основе </w:t>
            </w:r>
            <w:r>
              <w:rPr>
                <w:sz w:val="22"/>
                <w:szCs w:val="22"/>
                <w:lang w:val="sr-Cyrl-RS"/>
              </w:rPr>
              <w:t xml:space="preserve"> атомске апсорпционе спектрофотометрије</w:t>
            </w: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објаснити примјену методе атомске апсорпционе спектрофотометрије</w:t>
            </w: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припремити одговарајуће узорке</w:t>
            </w: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демонстрирати употребу инструмента</w:t>
            </w: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објаснити одржавање инструмента</w:t>
            </w:r>
          </w:p>
          <w:p w:rsidR="0011723E" w:rsidRPr="00EE2AF4" w:rsidRDefault="00560405" w:rsidP="004C1367">
            <w:pPr>
              <w:ind w:left="162" w:hanging="108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- анализирати са ученицима резултате анализа</w:t>
            </w:r>
          </w:p>
        </w:tc>
      </w:tr>
      <w:tr w:rsidR="0011723E" w:rsidTr="00647E37">
        <w:trPr>
          <w:trHeight w:val="2328"/>
          <w:jc w:val="center"/>
        </w:trPr>
        <w:tc>
          <w:tcPr>
            <w:tcW w:w="84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11723E" w:rsidRPr="004246D8" w:rsidRDefault="0011723E" w:rsidP="00460FA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5.</w:t>
            </w:r>
            <w:r w:rsidR="00237B06">
              <w:rPr>
                <w:b/>
                <w:sz w:val="22"/>
                <w:szCs w:val="22"/>
                <w:lang w:val="ru-RU"/>
              </w:rPr>
              <w:t>Спектрофотометрија</w:t>
            </w: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:rsidR="00A83B4A" w:rsidRDefault="00237B06" w:rsidP="00510AF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510AFD">
              <w:rPr>
                <w:sz w:val="22"/>
                <w:szCs w:val="22"/>
                <w:lang w:val="sr-Cyrl-RS"/>
              </w:rPr>
              <w:t xml:space="preserve"> </w:t>
            </w:r>
            <w:r w:rsidR="00867FF9">
              <w:rPr>
                <w:sz w:val="22"/>
                <w:szCs w:val="22"/>
                <w:lang w:val="sr-Cyrl-RS"/>
              </w:rPr>
              <w:t xml:space="preserve">објасни принцип рада </w:t>
            </w:r>
            <w:r w:rsidR="00510AFD">
              <w:rPr>
                <w:sz w:val="22"/>
                <w:szCs w:val="22"/>
                <w:lang w:val="sr-Cyrl-RS"/>
              </w:rPr>
              <w:t xml:space="preserve">   </w:t>
            </w:r>
            <w:r w:rsidR="00867FF9">
              <w:rPr>
                <w:sz w:val="22"/>
                <w:szCs w:val="22"/>
                <w:lang w:val="sr-Cyrl-RS"/>
              </w:rPr>
              <w:t>спектрофотометра</w:t>
            </w:r>
          </w:p>
          <w:p w:rsidR="00867FF9" w:rsidRPr="00237B06" w:rsidRDefault="00867FF9" w:rsidP="00510AF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510AF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 принцип рада инфрацрвеног спектрофотометра</w:t>
            </w:r>
          </w:p>
          <w:p w:rsidR="00237B06" w:rsidRPr="00237B06" w:rsidRDefault="00237B06" w:rsidP="00237B06">
            <w:pPr>
              <w:ind w:left="71" w:hanging="71"/>
              <w:rPr>
                <w:sz w:val="22"/>
                <w:szCs w:val="22"/>
                <w:lang w:val="sr-Cyrl-RS"/>
              </w:rPr>
            </w:pPr>
          </w:p>
        </w:tc>
        <w:tc>
          <w:tcPr>
            <w:tcW w:w="865" w:type="pct"/>
            <w:gridSpan w:val="2"/>
            <w:tcBorders>
              <w:right w:val="single" w:sz="4" w:space="0" w:color="auto"/>
            </w:tcBorders>
          </w:tcPr>
          <w:p w:rsidR="00A83B4A" w:rsidRDefault="00A83B4A" w:rsidP="00510AFD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510AFD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одреди концентрацију кобалта и хрома у смјеси </w:t>
            </w:r>
            <w:r>
              <w:rPr>
                <w:sz w:val="22"/>
                <w:szCs w:val="22"/>
                <w:lang w:val="sr-Latn-RS"/>
              </w:rPr>
              <w:t>Co(NO</w:t>
            </w:r>
            <w:r>
              <w:rPr>
                <w:sz w:val="22"/>
                <w:szCs w:val="22"/>
                <w:vertAlign w:val="subscript"/>
                <w:lang w:val="sr-Latn-RS"/>
              </w:rPr>
              <w:t>3</w:t>
            </w:r>
            <w:r>
              <w:rPr>
                <w:sz w:val="22"/>
                <w:szCs w:val="22"/>
                <w:lang w:val="sr-Latn-RS"/>
              </w:rPr>
              <w:t>)</w:t>
            </w:r>
            <w:r>
              <w:rPr>
                <w:sz w:val="22"/>
                <w:szCs w:val="22"/>
                <w:vertAlign w:val="subscript"/>
                <w:lang w:val="sr-Latn-RS"/>
              </w:rPr>
              <w:t>2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</w:t>
            </w:r>
            <w:r>
              <w:rPr>
                <w:sz w:val="22"/>
                <w:szCs w:val="22"/>
                <w:lang w:val="sr-Latn-RS"/>
              </w:rPr>
              <w:t xml:space="preserve"> Cr(NO</w:t>
            </w:r>
            <w:r>
              <w:rPr>
                <w:sz w:val="22"/>
                <w:szCs w:val="22"/>
                <w:vertAlign w:val="subscript"/>
                <w:lang w:val="sr-Latn-RS"/>
              </w:rPr>
              <w:t>3</w:t>
            </w:r>
            <w:r>
              <w:rPr>
                <w:sz w:val="22"/>
                <w:szCs w:val="22"/>
                <w:lang w:val="sr-Latn-RS"/>
              </w:rPr>
              <w:t>)</w:t>
            </w:r>
            <w:r>
              <w:rPr>
                <w:sz w:val="22"/>
                <w:szCs w:val="22"/>
                <w:vertAlign w:val="subscript"/>
                <w:lang w:val="sr-Latn-RS"/>
              </w:rPr>
              <w:t>2</w:t>
            </w:r>
            <w:r>
              <w:rPr>
                <w:sz w:val="22"/>
                <w:szCs w:val="22"/>
                <w:lang w:val="sr-Cyrl-RS"/>
              </w:rPr>
              <w:t xml:space="preserve"> у воденом раствору спектрофотометријском методом</w:t>
            </w:r>
          </w:p>
          <w:p w:rsidR="0011723E" w:rsidRPr="00AE2BBE" w:rsidRDefault="00A83B4A" w:rsidP="00510AFD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- примјени инфрацрвени спектрофотометар за квалитативну анализу</w:t>
            </w:r>
          </w:p>
        </w:tc>
        <w:tc>
          <w:tcPr>
            <w:tcW w:w="1195" w:type="pct"/>
            <w:gridSpan w:val="2"/>
            <w:tcBorders>
              <w:right w:val="single" w:sz="4" w:space="0" w:color="auto"/>
            </w:tcBorders>
          </w:tcPr>
          <w:p w:rsidR="0011723E" w:rsidRPr="00647E37" w:rsidRDefault="0011723E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51" w:type="pct"/>
            <w:gridSpan w:val="2"/>
            <w:tcBorders>
              <w:left w:val="single" w:sz="4" w:space="0" w:color="auto"/>
            </w:tcBorders>
          </w:tcPr>
          <w:p w:rsidR="00560405" w:rsidRDefault="00560405" w:rsidP="00560405">
            <w:pPr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Cs/>
                <w:sz w:val="22"/>
                <w:szCs w:val="22"/>
                <w:lang w:val="ru-RU"/>
              </w:rPr>
              <w:t>Насавник ће:</w:t>
            </w:r>
          </w:p>
          <w:p w:rsidR="000109DE" w:rsidRPr="004246D8" w:rsidRDefault="000109DE" w:rsidP="00560405">
            <w:pPr>
              <w:rPr>
                <w:bCs/>
                <w:sz w:val="22"/>
                <w:szCs w:val="22"/>
                <w:lang w:val="ru-RU"/>
              </w:rPr>
            </w:pP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834C4E">
              <w:rPr>
                <w:sz w:val="22"/>
                <w:szCs w:val="22"/>
                <w:lang w:val="sr-Cyrl-RS"/>
              </w:rPr>
              <w:t>објасни</w:t>
            </w:r>
            <w:r>
              <w:rPr>
                <w:sz w:val="22"/>
                <w:szCs w:val="22"/>
                <w:lang w:val="sr-Cyrl-RS"/>
              </w:rPr>
              <w:t>ти</w:t>
            </w:r>
            <w:r w:rsidRPr="00834C4E">
              <w:rPr>
                <w:sz w:val="22"/>
                <w:szCs w:val="22"/>
                <w:lang w:val="sr-Cyrl-RS"/>
              </w:rPr>
              <w:t xml:space="preserve"> теоријске основе </w:t>
            </w:r>
            <w:r>
              <w:rPr>
                <w:sz w:val="22"/>
                <w:szCs w:val="22"/>
                <w:lang w:val="sr-Cyrl-RS"/>
              </w:rPr>
              <w:t xml:space="preserve"> апсорпционе спектрофотометрије</w:t>
            </w: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објаснити</w:t>
            </w:r>
            <w:r w:rsidR="009B22C2">
              <w:rPr>
                <w:sz w:val="22"/>
                <w:szCs w:val="22"/>
                <w:lang w:val="sr-Cyrl-RS"/>
              </w:rPr>
              <w:t xml:space="preserve"> примјену методе </w:t>
            </w:r>
            <w:r>
              <w:rPr>
                <w:sz w:val="22"/>
                <w:szCs w:val="22"/>
                <w:lang w:val="sr-Cyrl-RS"/>
              </w:rPr>
              <w:t xml:space="preserve"> апсорпционе спектрофотометрије</w:t>
            </w: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припремити одговарајуће узорке</w:t>
            </w: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демонстрират</w:t>
            </w:r>
            <w:r w:rsidR="009B22C2">
              <w:rPr>
                <w:sz w:val="22"/>
                <w:szCs w:val="22"/>
                <w:lang w:val="sr-Cyrl-RS"/>
              </w:rPr>
              <w:t>и употребу спектрофотометра и инфрацрвеног спектрофотометра</w:t>
            </w: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анализирати са ученицима резултате анализа</w:t>
            </w:r>
          </w:p>
          <w:p w:rsidR="00560405" w:rsidRDefault="00560405" w:rsidP="00560405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објаснити одржавање инструмента</w:t>
            </w:r>
          </w:p>
          <w:p w:rsidR="0011723E" w:rsidRPr="004246D8" w:rsidRDefault="0011723E" w:rsidP="004C1367">
            <w:pPr>
              <w:ind w:left="162" w:hanging="108"/>
              <w:rPr>
                <w:bCs/>
                <w:sz w:val="22"/>
                <w:szCs w:val="22"/>
                <w:lang w:val="ru-RU"/>
              </w:rPr>
            </w:pPr>
          </w:p>
        </w:tc>
      </w:tr>
      <w:tr w:rsidR="00AE2BBE" w:rsidTr="007C5254">
        <w:trPr>
          <w:jc w:val="center"/>
        </w:trPr>
        <w:tc>
          <w:tcPr>
            <w:tcW w:w="5000" w:type="pct"/>
            <w:gridSpan w:val="11"/>
          </w:tcPr>
          <w:p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  <w:p w:rsidR="0011723E" w:rsidRDefault="0011723E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AE2BBE" w:rsidTr="007C5254">
        <w:trPr>
          <w:jc w:val="center"/>
        </w:trPr>
        <w:tc>
          <w:tcPr>
            <w:tcW w:w="5000" w:type="pct"/>
            <w:gridSpan w:val="11"/>
          </w:tcPr>
          <w:p w:rsidR="00AE2BBE" w:rsidRPr="00F73993" w:rsidRDefault="00A83B4A" w:rsidP="00834C4E">
            <w:pPr>
              <w:pStyle w:val="BodyText"/>
              <w:numPr>
                <w:ilvl w:val="0"/>
                <w:numId w:val="1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Физичка хемија, модул </w:t>
            </w:r>
            <w:r w:rsidR="00026152">
              <w:rPr>
                <w:sz w:val="22"/>
                <w:szCs w:val="22"/>
                <w:lang w:val="en-GB"/>
              </w:rPr>
              <w:t>0</w:t>
            </w:r>
            <w:r>
              <w:rPr>
                <w:sz w:val="22"/>
                <w:szCs w:val="22"/>
                <w:lang w:val="sr-Cyrl-CS"/>
              </w:rPr>
              <w:t xml:space="preserve">1 и </w:t>
            </w:r>
            <w:r w:rsidR="00026152">
              <w:rPr>
                <w:sz w:val="22"/>
                <w:szCs w:val="22"/>
                <w:lang w:val="en-GB"/>
              </w:rPr>
              <w:t>0</w:t>
            </w:r>
            <w:r>
              <w:rPr>
                <w:sz w:val="22"/>
                <w:szCs w:val="22"/>
                <w:lang w:val="sr-Cyrl-CS"/>
              </w:rPr>
              <w:t>2</w:t>
            </w:r>
            <w:r w:rsidR="00237B06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E2BBE" w:rsidTr="007C5254">
        <w:trPr>
          <w:jc w:val="center"/>
        </w:trPr>
        <w:tc>
          <w:tcPr>
            <w:tcW w:w="5000" w:type="pct"/>
            <w:gridSpan w:val="11"/>
          </w:tcPr>
          <w:p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E2BBE" w:rsidRPr="00647E37" w:rsidTr="007C5254">
        <w:trPr>
          <w:jc w:val="center"/>
        </w:trPr>
        <w:tc>
          <w:tcPr>
            <w:tcW w:w="5000" w:type="pct"/>
            <w:gridSpan w:val="11"/>
          </w:tcPr>
          <w:p w:rsidR="009B50DA" w:rsidRPr="00A27CC5" w:rsidRDefault="00237B06" w:rsidP="009B50D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</w:t>
            </w:r>
            <w:r w:rsidR="009B50DA" w:rsidRPr="00A27CC5">
              <w:rPr>
                <w:sz w:val="22"/>
                <w:szCs w:val="22"/>
                <w:lang w:val="ru-RU"/>
              </w:rPr>
              <w:t>џбеник одобрен од стране Министарства просвј</w:t>
            </w:r>
            <w:r>
              <w:rPr>
                <w:sz w:val="22"/>
                <w:szCs w:val="22"/>
                <w:lang w:val="ru-RU"/>
              </w:rPr>
              <w:t>ете и културе Републике Српске</w:t>
            </w:r>
          </w:p>
          <w:p w:rsidR="009B50DA" w:rsidRPr="00A27CC5" w:rsidRDefault="00237B06" w:rsidP="009B50D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практикум за вјежбе</w:t>
            </w:r>
          </w:p>
          <w:p w:rsidR="00AE2BBE" w:rsidRPr="001F7959" w:rsidRDefault="00237B06" w:rsidP="00685EC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школска лабораторија</w:t>
            </w:r>
          </w:p>
          <w:p w:rsidR="00AE2BBE" w:rsidRPr="001F7959" w:rsidRDefault="00237B06" w:rsidP="00685EC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индустријска лабораторија</w:t>
            </w:r>
          </w:p>
          <w:p w:rsidR="00AE2BBE" w:rsidRPr="00834C4E" w:rsidRDefault="00834C4E" w:rsidP="00834C4E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 w:rsidRPr="00647E37">
              <w:rPr>
                <w:sz w:val="22"/>
                <w:szCs w:val="22"/>
                <w:lang w:val="ru-RU"/>
              </w:rPr>
              <w:t>видео записи, слике, илустрације и остали материјали</w:t>
            </w:r>
            <w:r>
              <w:rPr>
                <w:sz w:val="22"/>
                <w:szCs w:val="22"/>
                <w:lang w:val="sr-Cyrl-RS"/>
              </w:rPr>
              <w:t xml:space="preserve"> из области Инструменталне анализе</w:t>
            </w:r>
          </w:p>
        </w:tc>
      </w:tr>
      <w:tr w:rsidR="00AE2BBE" w:rsidTr="007C5254">
        <w:trPr>
          <w:jc w:val="center"/>
        </w:trPr>
        <w:tc>
          <w:tcPr>
            <w:tcW w:w="5000" w:type="pct"/>
            <w:gridSpan w:val="11"/>
          </w:tcPr>
          <w:p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E2BBE" w:rsidRPr="00647E37" w:rsidTr="007C5254">
        <w:trPr>
          <w:jc w:val="center"/>
        </w:trPr>
        <w:tc>
          <w:tcPr>
            <w:tcW w:w="5000" w:type="pct"/>
            <w:gridSpan w:val="11"/>
          </w:tcPr>
          <w:p w:rsidR="00AE2BBE" w:rsidRPr="009B50DA" w:rsidRDefault="009B50DA" w:rsidP="009B50DA">
            <w:p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A5D86" w:rsidRDefault="00EA5D86" w:rsidP="00CD66DA">
      <w:pPr>
        <w:rPr>
          <w:lang w:val="ru-RU"/>
        </w:rPr>
      </w:pPr>
    </w:p>
    <w:p w:rsidR="00EA5D86" w:rsidRDefault="00EA5D86" w:rsidP="00EA5D86">
      <w:pPr>
        <w:rPr>
          <w:lang w:val="ru-RU"/>
        </w:rPr>
      </w:pPr>
    </w:p>
    <w:p w:rsidR="000109DE" w:rsidRPr="00647E37" w:rsidRDefault="000109DE" w:rsidP="00EA5D86">
      <w:pPr>
        <w:rPr>
          <w:lang w:val="ru-RU"/>
        </w:rPr>
      </w:pPr>
    </w:p>
    <w:p w:rsidR="00EA5D86" w:rsidRPr="00647E37" w:rsidRDefault="00EA5D86" w:rsidP="00EA5D86">
      <w:pPr>
        <w:rPr>
          <w:lang w:val="ru-RU"/>
        </w:rPr>
      </w:pP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760"/>
        <w:gridCol w:w="1073"/>
        <w:gridCol w:w="751"/>
        <w:gridCol w:w="716"/>
        <w:gridCol w:w="982"/>
        <w:gridCol w:w="1461"/>
        <w:gridCol w:w="2947"/>
        <w:gridCol w:w="613"/>
        <w:gridCol w:w="1745"/>
        <w:gridCol w:w="1859"/>
      </w:tblGrid>
      <w:tr w:rsidR="00EA5D86" w:rsidTr="00A83B4A">
        <w:trPr>
          <w:jc w:val="center"/>
        </w:trPr>
        <w:tc>
          <w:tcPr>
            <w:tcW w:w="1224" w:type="pct"/>
            <w:gridSpan w:val="3"/>
            <w:shd w:val="clear" w:color="auto" w:fill="C6D9F1" w:themeFill="text2" w:themeFillTint="33"/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6" w:type="pct"/>
            <w:gridSpan w:val="8"/>
            <w:shd w:val="clear" w:color="auto" w:fill="C6D9F1" w:themeFill="text2" w:themeFillTint="33"/>
          </w:tcPr>
          <w:p w:rsidR="00EA5D86" w:rsidRPr="00282116" w:rsidRDefault="00EA5D86" w:rsidP="00CB7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EA5D86" w:rsidRPr="00D00035" w:rsidTr="00A83B4A">
        <w:trPr>
          <w:jc w:val="center"/>
        </w:trPr>
        <w:tc>
          <w:tcPr>
            <w:tcW w:w="1224" w:type="pct"/>
            <w:gridSpan w:val="3"/>
            <w:shd w:val="clear" w:color="auto" w:fill="C6D9F1" w:themeFill="text2" w:themeFillTint="33"/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6" w:type="pct"/>
            <w:gridSpan w:val="8"/>
            <w:shd w:val="clear" w:color="auto" w:fill="C6D9F1" w:themeFill="text2" w:themeFillTint="33"/>
          </w:tcPr>
          <w:p w:rsidR="00EA5D86" w:rsidRPr="00510AFD" w:rsidRDefault="00510AFD" w:rsidP="00CB784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10AFD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EA5D86" w:rsidTr="00A83B4A">
        <w:trPr>
          <w:jc w:val="center"/>
        </w:trPr>
        <w:tc>
          <w:tcPr>
            <w:tcW w:w="1224" w:type="pct"/>
            <w:gridSpan w:val="3"/>
            <w:shd w:val="clear" w:color="auto" w:fill="C6D9F1" w:themeFill="text2" w:themeFillTint="33"/>
          </w:tcPr>
          <w:p w:rsidR="00EA5D86" w:rsidRDefault="00EA5D86" w:rsidP="00CB7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6" w:type="pct"/>
            <w:gridSpan w:val="8"/>
            <w:shd w:val="clear" w:color="auto" w:fill="C6D9F1" w:themeFill="text2" w:themeFillTint="33"/>
          </w:tcPr>
          <w:p w:rsidR="00EA5D86" w:rsidRPr="005802B8" w:rsidRDefault="00EA5D86" w:rsidP="00CB7840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ИНСТРУМЕНТАЛНА АНАЛИЗА</w:t>
            </w:r>
          </w:p>
        </w:tc>
      </w:tr>
      <w:tr w:rsidR="00EA5D86" w:rsidRPr="0006147A" w:rsidTr="00A83B4A">
        <w:trPr>
          <w:jc w:val="center"/>
        </w:trPr>
        <w:tc>
          <w:tcPr>
            <w:tcW w:w="1224" w:type="pct"/>
            <w:gridSpan w:val="3"/>
            <w:shd w:val="clear" w:color="auto" w:fill="C6D9F1" w:themeFill="text2" w:themeFillTint="33"/>
          </w:tcPr>
          <w:p w:rsidR="00EA5D86" w:rsidRDefault="00EA5D86" w:rsidP="00CB7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6" w:type="pct"/>
            <w:gridSpan w:val="8"/>
            <w:shd w:val="clear" w:color="auto" w:fill="C6D9F1" w:themeFill="text2" w:themeFillTint="33"/>
          </w:tcPr>
          <w:p w:rsidR="00EA5D86" w:rsidRDefault="00A83B4A" w:rsidP="00CB784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Стручни предмет</w:t>
            </w:r>
          </w:p>
        </w:tc>
      </w:tr>
      <w:tr w:rsidR="00EA5D86" w:rsidRPr="00A27CC5" w:rsidTr="00A83B4A">
        <w:trPr>
          <w:jc w:val="center"/>
        </w:trPr>
        <w:tc>
          <w:tcPr>
            <w:tcW w:w="1224" w:type="pct"/>
            <w:gridSpan w:val="3"/>
            <w:shd w:val="clear" w:color="auto" w:fill="C6D9F1" w:themeFill="text2" w:themeFillTint="33"/>
          </w:tcPr>
          <w:p w:rsidR="00EA5D86" w:rsidRDefault="00EA5D86" w:rsidP="00CB7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6" w:type="pct"/>
            <w:gridSpan w:val="8"/>
            <w:shd w:val="clear" w:color="auto" w:fill="C6D9F1" w:themeFill="text2" w:themeFillTint="33"/>
          </w:tcPr>
          <w:p w:rsidR="00EA5D86" w:rsidRPr="005802B8" w:rsidRDefault="00EA5D86" w:rsidP="00CB7840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КОЛОРИМЕТРИЈА  И ХРОМАТОГРАФИЈА</w:t>
            </w:r>
          </w:p>
        </w:tc>
      </w:tr>
      <w:tr w:rsidR="00EA5D86" w:rsidTr="00647E37">
        <w:trPr>
          <w:jc w:val="center"/>
        </w:trPr>
        <w:tc>
          <w:tcPr>
            <w:tcW w:w="599" w:type="pct"/>
            <w:shd w:val="clear" w:color="auto" w:fill="C6D9F1" w:themeFill="text2" w:themeFillTint="33"/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81" w:type="pct"/>
            <w:gridSpan w:val="3"/>
            <w:shd w:val="clear" w:color="auto" w:fill="C6D9F1" w:themeFill="text2" w:themeFillTint="33"/>
          </w:tcPr>
          <w:p w:rsidR="00EA5D86" w:rsidRPr="00025B44" w:rsidRDefault="00EA5D86" w:rsidP="00CB7840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>Мај</w:t>
            </w:r>
            <w:r w:rsidRPr="00025B44">
              <w:rPr>
                <w:b/>
                <w:bCs/>
                <w:sz w:val="22"/>
                <w:szCs w:val="22"/>
                <w:lang w:val="sr-Cyrl-CS"/>
              </w:rPr>
              <w:t>,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2022</w:t>
            </w:r>
            <w:r w:rsidRPr="00025B44">
              <w:rPr>
                <w:b/>
                <w:bCs/>
                <w:sz w:val="22"/>
                <w:szCs w:val="22"/>
              </w:rPr>
              <w:t xml:space="preserve">. </w:t>
            </w:r>
            <w:r w:rsidRPr="00025B44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9" w:type="pct"/>
            <w:gridSpan w:val="2"/>
            <w:shd w:val="clear" w:color="auto" w:fill="C6D9F1" w:themeFill="text2" w:themeFillTint="33"/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3" w:type="pct"/>
            <w:gridSpan w:val="2"/>
            <w:shd w:val="clear" w:color="auto" w:fill="C6D9F1" w:themeFill="text2" w:themeFillTint="33"/>
          </w:tcPr>
          <w:p w:rsidR="00EA5D86" w:rsidRDefault="00EA5D86" w:rsidP="00CB7840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4" w:type="pct"/>
            <w:gridSpan w:val="2"/>
            <w:shd w:val="clear" w:color="auto" w:fill="C6D9F1" w:themeFill="text2" w:themeFillTint="33"/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34" w:type="pct"/>
            <w:shd w:val="clear" w:color="auto" w:fill="C6D9F1" w:themeFill="text2" w:themeFillTint="33"/>
          </w:tcPr>
          <w:p w:rsidR="00EA5D86" w:rsidRPr="005D7C78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="00A83B4A">
              <w:rPr>
                <w:b/>
                <w:sz w:val="22"/>
                <w:szCs w:val="22"/>
                <w:lang w:val="sr-Cyrl-CS"/>
              </w:rPr>
              <w:t>/В</w:t>
            </w:r>
          </w:p>
        </w:tc>
      </w:tr>
      <w:tr w:rsidR="00EA5D86" w:rsidTr="00A83B4A">
        <w:trPr>
          <w:jc w:val="center"/>
        </w:trPr>
        <w:tc>
          <w:tcPr>
            <w:tcW w:w="5000" w:type="pct"/>
            <w:gridSpan w:val="11"/>
          </w:tcPr>
          <w:p w:rsidR="00EA5D86" w:rsidRDefault="00EA5D86" w:rsidP="00CB78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A5D86" w:rsidRPr="00647E37" w:rsidTr="00A83B4A">
        <w:trPr>
          <w:jc w:val="center"/>
        </w:trPr>
        <w:tc>
          <w:tcPr>
            <w:tcW w:w="5000" w:type="pct"/>
            <w:gridSpan w:val="11"/>
          </w:tcPr>
          <w:p w:rsidR="00EA5D86" w:rsidRPr="005802B8" w:rsidRDefault="00EA5D86" w:rsidP="00CB7840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знања о примјени инструменталних метода анализе у хемијској индустрији </w:t>
            </w:r>
          </w:p>
        </w:tc>
      </w:tr>
      <w:tr w:rsidR="00EA5D86" w:rsidTr="00A83B4A">
        <w:trPr>
          <w:jc w:val="center"/>
        </w:trPr>
        <w:tc>
          <w:tcPr>
            <w:tcW w:w="5000" w:type="pct"/>
            <w:gridSpan w:val="11"/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A5D86" w:rsidRPr="00647E37" w:rsidTr="00A83B4A">
        <w:trPr>
          <w:jc w:val="center"/>
        </w:trPr>
        <w:tc>
          <w:tcPr>
            <w:tcW w:w="5000" w:type="pct"/>
            <w:gridSpan w:val="11"/>
          </w:tcPr>
          <w:p w:rsidR="00EA5D86" w:rsidRPr="00B370E4" w:rsidRDefault="00B370E4" w:rsidP="00B370E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         -      </w:t>
            </w:r>
            <w:bookmarkStart w:id="0" w:name="_GoBack"/>
            <w:bookmarkEnd w:id="0"/>
            <w:r w:rsidRPr="00B370E4">
              <w:rPr>
                <w:sz w:val="22"/>
                <w:szCs w:val="22"/>
                <w:lang w:val="sr-Cyrl-RS"/>
              </w:rPr>
              <w:t xml:space="preserve"> у</w:t>
            </w:r>
            <w:r w:rsidR="007D5669" w:rsidRPr="00B370E4">
              <w:rPr>
                <w:sz w:val="22"/>
                <w:szCs w:val="22"/>
                <w:lang w:val="ru-RU"/>
              </w:rPr>
              <w:t>својенa знањa</w:t>
            </w:r>
            <w:r w:rsidR="00EA5D86" w:rsidRPr="00B370E4">
              <w:rPr>
                <w:sz w:val="22"/>
                <w:szCs w:val="22"/>
                <w:lang w:val="ru-RU"/>
              </w:rPr>
              <w:t xml:space="preserve"> и вјештине из предмета Аналитичка хемија и Физика</w:t>
            </w:r>
          </w:p>
        </w:tc>
      </w:tr>
      <w:tr w:rsidR="00EA5D86" w:rsidTr="00A83B4A">
        <w:trPr>
          <w:jc w:val="center"/>
        </w:trPr>
        <w:tc>
          <w:tcPr>
            <w:tcW w:w="5000" w:type="pct"/>
            <w:gridSpan w:val="11"/>
          </w:tcPr>
          <w:p w:rsidR="00EA5D86" w:rsidRDefault="00A83B4A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    </w:t>
            </w:r>
            <w:r w:rsidR="00EA5D8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A5D86" w:rsidRPr="00A27CC5" w:rsidTr="00A83B4A">
        <w:trPr>
          <w:jc w:val="center"/>
        </w:trPr>
        <w:tc>
          <w:tcPr>
            <w:tcW w:w="5000" w:type="pct"/>
            <w:gridSpan w:val="11"/>
          </w:tcPr>
          <w:p w:rsidR="00EA5D86" w:rsidRPr="000B1ED3" w:rsidRDefault="00EA5D86" w:rsidP="00CB7840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оспособљавање ученика да примјењују колориметријске и хроматографске методе испитивања разних производа хемијске индустрије</w:t>
            </w:r>
          </w:p>
          <w:p w:rsidR="00EA5D86" w:rsidRPr="00EA66AD" w:rsidRDefault="00EA5D86" w:rsidP="00CB7840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повезивање теоријских знања са практичним радом</w:t>
            </w:r>
          </w:p>
          <w:p w:rsidR="00EA5D86" w:rsidRPr="000B1ED3" w:rsidRDefault="00EA5D86" w:rsidP="00CB7840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овладавање техником припреме узорака за анализу</w:t>
            </w:r>
          </w:p>
          <w:p w:rsidR="00EA5D86" w:rsidRPr="000B1ED3" w:rsidRDefault="00EA5D86" w:rsidP="00CB7840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оспособљавање ученика да тумаче добијене резултате на основу обавњених испитивања и да изводе закључке о квалитету сировина,полупроизвода и готових производа</w:t>
            </w:r>
          </w:p>
          <w:p w:rsidR="00EA5D86" w:rsidRPr="000B1ED3" w:rsidRDefault="00EA5D86" w:rsidP="00CB7840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оспособљавање ученика за одабирање методе анализе према својствима супстанце</w:t>
            </w:r>
          </w:p>
          <w:p w:rsidR="00EA5D86" w:rsidRPr="000B1ED3" w:rsidRDefault="00EA5D86" w:rsidP="00CB7840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стицање способности самосталног извођења анализе</w:t>
            </w:r>
          </w:p>
          <w:p w:rsidR="00EA5D86" w:rsidRPr="00ED1B1C" w:rsidRDefault="00EA5D86" w:rsidP="00CB7840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развијање навике правилне употребе инструмената и њиховог одржавања</w:t>
            </w:r>
          </w:p>
          <w:p w:rsidR="00EA5D86" w:rsidRPr="00ED1B1C" w:rsidRDefault="00EA5D86" w:rsidP="00CB7840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 xml:space="preserve">стицање навика поштовања стандарда при извођењу анализе </w:t>
            </w:r>
          </w:p>
          <w:p w:rsidR="00EA5D86" w:rsidRPr="000B1ED3" w:rsidRDefault="00EA5D86" w:rsidP="00CB7840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развијање способности вођења техничке документације</w:t>
            </w:r>
          </w:p>
          <w:p w:rsidR="00EA5D86" w:rsidRDefault="00EA5D86" w:rsidP="00CB7840">
            <w:pPr>
              <w:rPr>
                <w:sz w:val="22"/>
                <w:szCs w:val="22"/>
                <w:lang w:val="hr-HR"/>
              </w:rPr>
            </w:pPr>
          </w:p>
        </w:tc>
      </w:tr>
      <w:tr w:rsidR="00EA5D86" w:rsidTr="00A83B4A">
        <w:trPr>
          <w:jc w:val="center"/>
        </w:trPr>
        <w:tc>
          <w:tcPr>
            <w:tcW w:w="5000" w:type="pct"/>
            <w:gridSpan w:val="11"/>
          </w:tcPr>
          <w:p w:rsidR="00EA5D86" w:rsidRPr="0044757B" w:rsidRDefault="00A83B4A" w:rsidP="00CB7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          </w:t>
            </w:r>
            <w:r w:rsidR="00EA5D86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EA5D86" w:rsidTr="00A83B4A">
        <w:trPr>
          <w:jc w:val="center"/>
        </w:trPr>
        <w:tc>
          <w:tcPr>
            <w:tcW w:w="5000" w:type="pct"/>
            <w:gridSpan w:val="11"/>
          </w:tcPr>
          <w:p w:rsidR="00EA5D86" w:rsidRPr="0044757B" w:rsidRDefault="00EA5D86" w:rsidP="00CB7840">
            <w:pPr>
              <w:ind w:left="928"/>
              <w:rPr>
                <w:b/>
                <w:sz w:val="22"/>
                <w:szCs w:val="22"/>
              </w:rPr>
            </w:pPr>
          </w:p>
          <w:p w:rsidR="00EA5D86" w:rsidRPr="004600A1" w:rsidRDefault="00EA5D86" w:rsidP="00F46301">
            <w:pPr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Колориметрија</w:t>
            </w:r>
          </w:p>
          <w:p w:rsidR="00EA5D86" w:rsidRPr="004600A1" w:rsidRDefault="00EA5D86" w:rsidP="00F46301">
            <w:pPr>
              <w:numPr>
                <w:ilvl w:val="0"/>
                <w:numId w:val="2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Фотометрија</w:t>
            </w:r>
          </w:p>
          <w:p w:rsidR="00EA5D86" w:rsidRPr="00FA5DF8" w:rsidRDefault="00EA5D86" w:rsidP="00F46301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Хроматографија</w:t>
            </w:r>
          </w:p>
          <w:p w:rsidR="00EA5D86" w:rsidRDefault="00EA5D86" w:rsidP="00CB7840">
            <w:pPr>
              <w:rPr>
                <w:sz w:val="22"/>
                <w:szCs w:val="22"/>
                <w:lang w:val="sr-Cyrl-CS"/>
              </w:rPr>
            </w:pPr>
          </w:p>
        </w:tc>
      </w:tr>
      <w:tr w:rsidR="00EA5D86" w:rsidTr="00A83B4A">
        <w:trPr>
          <w:trHeight w:val="324"/>
          <w:jc w:val="center"/>
        </w:trPr>
        <w:tc>
          <w:tcPr>
            <w:tcW w:w="85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913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29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A5D86" w:rsidTr="00A83B4A">
        <w:trPr>
          <w:trHeight w:val="324"/>
          <w:jc w:val="center"/>
        </w:trPr>
        <w:tc>
          <w:tcPr>
            <w:tcW w:w="85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1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A5D86" w:rsidRPr="00D00035" w:rsidTr="00A83B4A">
        <w:trPr>
          <w:trHeight w:val="324"/>
          <w:jc w:val="center"/>
        </w:trPr>
        <w:tc>
          <w:tcPr>
            <w:tcW w:w="85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13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A5D86" w:rsidRDefault="00EA5D86" w:rsidP="00CB784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A5D86" w:rsidTr="00A83B4A">
        <w:trPr>
          <w:trHeight w:val="535"/>
          <w:jc w:val="center"/>
        </w:trPr>
        <w:tc>
          <w:tcPr>
            <w:tcW w:w="85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A5D86" w:rsidRPr="004600A1" w:rsidRDefault="00EA5D86" w:rsidP="00CB7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1. Колориметрија</w:t>
            </w:r>
          </w:p>
          <w:p w:rsidR="00EA5D86" w:rsidRPr="00134D3C" w:rsidRDefault="00EA5D86" w:rsidP="00CB7840">
            <w:pPr>
              <w:rPr>
                <w:b/>
                <w:sz w:val="22"/>
                <w:szCs w:val="22"/>
              </w:rPr>
            </w:pPr>
          </w:p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6" w:type="pct"/>
            <w:gridSpan w:val="3"/>
            <w:tcBorders>
              <w:right w:val="single" w:sz="4" w:space="0" w:color="auto"/>
            </w:tcBorders>
          </w:tcPr>
          <w:p w:rsidR="00EA5D86" w:rsidRDefault="00867FF9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560851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 визуелну колориметрију</w:t>
            </w:r>
          </w:p>
          <w:p w:rsidR="00867FF9" w:rsidRPr="00867FF9" w:rsidRDefault="00867FF9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560851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 принцип рада Хелигеовог компаратора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:rsidR="00A83B4A" w:rsidRDefault="00A83B4A" w:rsidP="00560851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одреди гвожђе колориметријском компаративном методом</w:t>
            </w:r>
          </w:p>
          <w:p w:rsidR="00A83B4A" w:rsidRPr="007C5254" w:rsidRDefault="00A83B4A" w:rsidP="00560851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- одреди рН и садржај амонијака колориметриски помоћу Хелигеовог компаратора</w:t>
            </w:r>
          </w:p>
          <w:p w:rsidR="00EA5D86" w:rsidRPr="007C5254" w:rsidRDefault="00EA5D86" w:rsidP="00A83B4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4" w:type="pct"/>
            <w:gridSpan w:val="2"/>
            <w:vMerge w:val="restart"/>
            <w:tcBorders>
              <w:right w:val="single" w:sz="4" w:space="0" w:color="auto"/>
            </w:tcBorders>
          </w:tcPr>
          <w:p w:rsidR="00EA5D86" w:rsidRDefault="00EA5D86" w:rsidP="00560851">
            <w:pPr>
              <w:pStyle w:val="ListParagraph"/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EA5D86" w:rsidRDefault="00EA5D86" w:rsidP="00560851">
            <w:pPr>
              <w:pStyle w:val="ListParagraph"/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4246D8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EA5D86" w:rsidRDefault="00EA5D86" w:rsidP="00560851">
            <w:pPr>
              <w:pStyle w:val="ListParagraph"/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EA5D86" w:rsidRDefault="00EA5D86" w:rsidP="00560851">
            <w:pPr>
              <w:pStyle w:val="ListParagraph"/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lastRenderedPageBreak/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EA5D86" w:rsidRDefault="00EA5D86" w:rsidP="00560851">
            <w:pPr>
              <w:pStyle w:val="ListParagraph"/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246D8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EA5D86" w:rsidRDefault="00EA5D86" w:rsidP="00560851">
            <w:pPr>
              <w:pStyle w:val="ListParagraph"/>
              <w:numPr>
                <w:ilvl w:val="0"/>
                <w:numId w:val="2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 w:rsidRPr="004246D8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EA5D86" w:rsidRDefault="00EA5D86" w:rsidP="00560851">
            <w:pPr>
              <w:pStyle w:val="ListParagraph"/>
              <w:numPr>
                <w:ilvl w:val="0"/>
                <w:numId w:val="3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A5D86" w:rsidRDefault="00EA5D86" w:rsidP="00560851">
            <w:pPr>
              <w:pStyle w:val="ListParagraph"/>
              <w:numPr>
                <w:ilvl w:val="0"/>
                <w:numId w:val="3"/>
              </w:numPr>
              <w:ind w:left="170" w:hanging="11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EA5D86" w:rsidRDefault="00EA5D86" w:rsidP="00560851">
            <w:pPr>
              <w:pStyle w:val="ListParagraph"/>
              <w:numPr>
                <w:ilvl w:val="0"/>
                <w:numId w:val="3"/>
              </w:numPr>
              <w:ind w:left="170" w:hanging="113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4246D8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EA5D86" w:rsidRDefault="00EA5D86" w:rsidP="00560851">
            <w:pPr>
              <w:pStyle w:val="ListParagraph"/>
              <w:numPr>
                <w:ilvl w:val="0"/>
                <w:numId w:val="3"/>
              </w:numPr>
              <w:ind w:left="170" w:hanging="113"/>
              <w:rPr>
                <w:sz w:val="22"/>
                <w:szCs w:val="22"/>
                <w:lang w:val="bs-Latn-BA"/>
              </w:rPr>
            </w:pPr>
            <w:r w:rsidRPr="004246D8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4246D8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EA5D86" w:rsidRPr="00A3152B" w:rsidRDefault="00EA5D86" w:rsidP="00CB7840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29" w:type="pct"/>
            <w:gridSpan w:val="2"/>
            <w:tcBorders>
              <w:left w:val="single" w:sz="4" w:space="0" w:color="auto"/>
            </w:tcBorders>
          </w:tcPr>
          <w:p w:rsidR="00EA5D86" w:rsidRPr="00647E37" w:rsidRDefault="00EA5D86" w:rsidP="00CB7840">
            <w:pPr>
              <w:rPr>
                <w:sz w:val="22"/>
                <w:szCs w:val="22"/>
                <w:lang w:val="ru-RU"/>
              </w:rPr>
            </w:pPr>
            <w:r w:rsidRPr="00647E37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:rsidR="00EA5D86" w:rsidRPr="00647E37" w:rsidRDefault="00EA5D86" w:rsidP="00CB7840">
            <w:pPr>
              <w:rPr>
                <w:sz w:val="22"/>
                <w:szCs w:val="22"/>
                <w:lang w:val="ru-RU"/>
              </w:rPr>
            </w:pPr>
          </w:p>
          <w:p w:rsidR="00EA5D86" w:rsidRDefault="00EA5D86" w:rsidP="00CB7840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834C4E">
              <w:rPr>
                <w:sz w:val="22"/>
                <w:szCs w:val="22"/>
                <w:lang w:val="sr-Cyrl-RS"/>
              </w:rPr>
              <w:t>објасни</w:t>
            </w:r>
            <w:r>
              <w:rPr>
                <w:sz w:val="22"/>
                <w:szCs w:val="22"/>
                <w:lang w:val="sr-Cyrl-RS"/>
              </w:rPr>
              <w:t>ти</w:t>
            </w:r>
            <w:r w:rsidRPr="00834C4E">
              <w:rPr>
                <w:sz w:val="22"/>
                <w:szCs w:val="22"/>
                <w:lang w:val="sr-Cyrl-RS"/>
              </w:rPr>
              <w:t xml:space="preserve"> теоријске основе </w:t>
            </w:r>
            <w:r>
              <w:rPr>
                <w:sz w:val="22"/>
                <w:szCs w:val="22"/>
                <w:lang w:val="sr-Cyrl-RS"/>
              </w:rPr>
              <w:t>колориметрије</w:t>
            </w:r>
          </w:p>
          <w:p w:rsidR="00EA5D86" w:rsidRDefault="00EA5D86" w:rsidP="00CB7840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објаснити примјену метода колориметрије</w:t>
            </w:r>
          </w:p>
          <w:p w:rsidR="00EA5D86" w:rsidRDefault="00EA5D86" w:rsidP="00CB7840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припремити  узорке за анализу</w:t>
            </w:r>
          </w:p>
          <w:p w:rsidR="00EA5D86" w:rsidRDefault="00EA5D86" w:rsidP="00CB7840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демонстрирати уптребу инструмента</w:t>
            </w:r>
          </w:p>
          <w:p w:rsidR="00EA5D86" w:rsidRDefault="00EA5D86" w:rsidP="00CB7840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објаснити одржавање инструмента </w:t>
            </w:r>
          </w:p>
          <w:p w:rsidR="00EA5D86" w:rsidRDefault="00EA5D86" w:rsidP="00CB7840">
            <w:pPr>
              <w:ind w:left="162" w:hanging="108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анализирати са ученицима резултате анализа</w:t>
            </w:r>
          </w:p>
          <w:p w:rsidR="00EA5D86" w:rsidRDefault="00EA5D86" w:rsidP="006D0686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EA5D86" w:rsidRPr="00647E37" w:rsidTr="00A83B4A">
        <w:trPr>
          <w:trHeight w:val="324"/>
          <w:jc w:val="center"/>
        </w:trPr>
        <w:tc>
          <w:tcPr>
            <w:tcW w:w="85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A5D86" w:rsidRPr="004600A1" w:rsidRDefault="00EA5D86" w:rsidP="00CB78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  <w:r>
              <w:rPr>
                <w:b/>
                <w:sz w:val="22"/>
                <w:szCs w:val="22"/>
                <w:lang w:val="sr-Cyrl-BA"/>
              </w:rPr>
              <w:t xml:space="preserve"> Фотометрија</w:t>
            </w:r>
          </w:p>
          <w:p w:rsidR="00EA5D86" w:rsidRPr="00134D3C" w:rsidRDefault="00EA5D86" w:rsidP="00CB7840">
            <w:pPr>
              <w:rPr>
                <w:b/>
                <w:sz w:val="22"/>
                <w:szCs w:val="22"/>
              </w:rPr>
            </w:pPr>
          </w:p>
          <w:p w:rsidR="00EA5D86" w:rsidRPr="00460FA7" w:rsidRDefault="00EA5D86" w:rsidP="00CB7840">
            <w:pPr>
              <w:rPr>
                <w:b/>
                <w:sz w:val="22"/>
                <w:szCs w:val="22"/>
              </w:rPr>
            </w:pPr>
          </w:p>
        </w:tc>
        <w:tc>
          <w:tcPr>
            <w:tcW w:w="866" w:type="pct"/>
            <w:gridSpan w:val="3"/>
            <w:tcBorders>
              <w:right w:val="single" w:sz="4" w:space="0" w:color="auto"/>
            </w:tcBorders>
          </w:tcPr>
          <w:p w:rsidR="00A83B4A" w:rsidRDefault="00EA5D86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 w:rsidRPr="0070596A">
              <w:rPr>
                <w:sz w:val="22"/>
                <w:szCs w:val="22"/>
                <w:lang w:val="sr-Cyrl-RS"/>
              </w:rPr>
              <w:t xml:space="preserve">- </w:t>
            </w:r>
            <w:r w:rsidR="00867FF9">
              <w:rPr>
                <w:sz w:val="22"/>
                <w:szCs w:val="22"/>
                <w:lang w:val="sr-Cyrl-RS"/>
              </w:rPr>
              <w:t>објасни принцип рада фотометра</w:t>
            </w:r>
          </w:p>
          <w:p w:rsidR="00867FF9" w:rsidRPr="0070596A" w:rsidRDefault="00867FF9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560851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 принцип рада фотоелектричног колориметра</w:t>
            </w:r>
          </w:p>
          <w:p w:rsidR="00EA5D86" w:rsidRPr="0070596A" w:rsidRDefault="00EA5D86" w:rsidP="00CB7840">
            <w:pPr>
              <w:ind w:left="71" w:hanging="90"/>
              <w:rPr>
                <w:sz w:val="22"/>
                <w:szCs w:val="22"/>
                <w:lang w:val="sr-Cyrl-RS"/>
              </w:rPr>
            </w:pP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:rsidR="00A83B4A" w:rsidRPr="00A83B4A" w:rsidRDefault="00560851" w:rsidP="00560851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en-GB"/>
              </w:rPr>
              <w:t xml:space="preserve">- </w:t>
            </w:r>
            <w:r w:rsidR="00A83B4A" w:rsidRPr="00A83B4A">
              <w:rPr>
                <w:sz w:val="22"/>
                <w:szCs w:val="22"/>
                <w:lang w:val="sr-Cyrl-RS"/>
              </w:rPr>
              <w:t>одреди концентрацију бакра у раствору фотометријском методом</w:t>
            </w:r>
          </w:p>
          <w:p w:rsidR="00560851" w:rsidRDefault="00560851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en-GB"/>
              </w:rPr>
              <w:t xml:space="preserve">- </w:t>
            </w:r>
            <w:r w:rsidR="00A83B4A">
              <w:rPr>
                <w:sz w:val="22"/>
                <w:szCs w:val="22"/>
                <w:lang w:val="sr-Cyrl-RS"/>
              </w:rPr>
              <w:t>одреди садржај фосфора у прехрамбеним производима фотометријском методом</w:t>
            </w:r>
          </w:p>
          <w:p w:rsidR="00EA5D86" w:rsidRPr="00560851" w:rsidRDefault="00560851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en-GB"/>
              </w:rPr>
              <w:t xml:space="preserve">- </w:t>
            </w:r>
            <w:r w:rsidR="00A83B4A" w:rsidRPr="00A83B4A">
              <w:rPr>
                <w:sz w:val="22"/>
                <w:szCs w:val="22"/>
                <w:lang w:val="sr-Cyrl-RS"/>
              </w:rPr>
              <w:t xml:space="preserve">одреди константу 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="00A83B4A" w:rsidRPr="00A83B4A">
              <w:rPr>
                <w:sz w:val="22"/>
                <w:szCs w:val="22"/>
                <w:lang w:val="sr-Cyrl-RS"/>
              </w:rPr>
              <w:t xml:space="preserve">апсорпционе равнотеже фотоелектричним 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="00A83B4A" w:rsidRPr="00A83B4A">
              <w:rPr>
                <w:sz w:val="22"/>
                <w:szCs w:val="22"/>
                <w:lang w:val="sr-Cyrl-RS"/>
              </w:rPr>
              <w:t>колориметром</w:t>
            </w:r>
          </w:p>
        </w:tc>
        <w:tc>
          <w:tcPr>
            <w:tcW w:w="1214" w:type="pct"/>
            <w:gridSpan w:val="2"/>
            <w:vMerge/>
            <w:tcBorders>
              <w:right w:val="single" w:sz="4" w:space="0" w:color="auto"/>
            </w:tcBorders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29" w:type="pct"/>
            <w:gridSpan w:val="2"/>
            <w:tcBorders>
              <w:left w:val="single" w:sz="4" w:space="0" w:color="auto"/>
            </w:tcBorders>
          </w:tcPr>
          <w:p w:rsidR="00EA5D86" w:rsidRPr="007A54E1" w:rsidRDefault="00EA5D86" w:rsidP="00CB7840">
            <w:pPr>
              <w:rPr>
                <w:sz w:val="22"/>
                <w:szCs w:val="22"/>
                <w:lang w:val="hr-HR"/>
              </w:rPr>
            </w:pPr>
            <w:r w:rsidRPr="00647E37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647E37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:rsidR="00EA5D86" w:rsidRPr="007A54E1" w:rsidRDefault="00EA5D86" w:rsidP="00CB7840">
            <w:pPr>
              <w:rPr>
                <w:b/>
                <w:sz w:val="22"/>
                <w:szCs w:val="22"/>
                <w:lang w:val="hr-HR"/>
              </w:rPr>
            </w:pPr>
          </w:p>
          <w:p w:rsidR="00EA5D86" w:rsidRDefault="00EA5D86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946CAE">
              <w:rPr>
                <w:sz w:val="22"/>
                <w:szCs w:val="22"/>
                <w:lang w:val="sr-Cyrl-RS"/>
              </w:rPr>
              <w:t>објаснити тео</w:t>
            </w:r>
            <w:r>
              <w:rPr>
                <w:sz w:val="22"/>
                <w:szCs w:val="22"/>
                <w:lang w:val="sr-Cyrl-RS"/>
              </w:rPr>
              <w:t>ријске основе фотометрије</w:t>
            </w:r>
          </w:p>
          <w:p w:rsidR="00EA5D86" w:rsidRPr="00946CAE" w:rsidRDefault="00EA5D86" w:rsidP="00560851">
            <w:pPr>
              <w:ind w:left="170" w:hanging="113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>- објасни методу фотометрије</w:t>
            </w:r>
          </w:p>
          <w:p w:rsidR="00EA5D86" w:rsidRDefault="00EA5D86" w:rsidP="00560851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ru-RU"/>
              </w:rPr>
              <w:t>припремити узорке за анализу</w:t>
            </w:r>
          </w:p>
          <w:p w:rsidR="00EA5D86" w:rsidRDefault="00EA5D86" w:rsidP="00560851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sr-Cyrl-RS"/>
              </w:rPr>
              <w:t>демонстрирати уптребу    инструмента</w:t>
            </w:r>
          </w:p>
          <w:p w:rsidR="00EA5D86" w:rsidRDefault="00EA5D86" w:rsidP="00560851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објаснити одржавање инструмента</w:t>
            </w:r>
          </w:p>
          <w:p w:rsidR="00EA5D86" w:rsidRPr="00946CAE" w:rsidRDefault="00EA5D86" w:rsidP="00560851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sr-Cyrl-RS"/>
              </w:rPr>
              <w:t xml:space="preserve"> анализирати са ученицима  резултате анализа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EA5D86" w:rsidRPr="00647E37" w:rsidTr="00A83B4A">
        <w:trPr>
          <w:trHeight w:val="557"/>
          <w:jc w:val="center"/>
        </w:trPr>
        <w:tc>
          <w:tcPr>
            <w:tcW w:w="85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83B4A" w:rsidRPr="00FA5DF8" w:rsidRDefault="00A83B4A" w:rsidP="00A83B4A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3.</w:t>
            </w:r>
            <w:r>
              <w:rPr>
                <w:b/>
                <w:sz w:val="22"/>
                <w:szCs w:val="22"/>
                <w:lang w:val="sr-Cyrl-BA"/>
              </w:rPr>
              <w:t xml:space="preserve"> Хроматографија</w:t>
            </w:r>
          </w:p>
          <w:p w:rsidR="00EA5D86" w:rsidRDefault="00EA5D86" w:rsidP="00CB7840">
            <w:pPr>
              <w:rPr>
                <w:b/>
                <w:sz w:val="22"/>
                <w:szCs w:val="22"/>
                <w:lang w:val="ru-RU"/>
              </w:rPr>
            </w:pPr>
          </w:p>
          <w:p w:rsidR="00A83B4A" w:rsidRDefault="00A83B4A" w:rsidP="00CB7840">
            <w:pPr>
              <w:rPr>
                <w:b/>
                <w:sz w:val="22"/>
                <w:szCs w:val="22"/>
                <w:lang w:val="ru-RU"/>
              </w:rPr>
            </w:pPr>
          </w:p>
          <w:p w:rsidR="00A83B4A" w:rsidRDefault="00A83B4A" w:rsidP="00CB7840">
            <w:pPr>
              <w:rPr>
                <w:b/>
                <w:sz w:val="22"/>
                <w:szCs w:val="22"/>
                <w:lang w:val="ru-RU"/>
              </w:rPr>
            </w:pPr>
          </w:p>
          <w:p w:rsidR="00A83B4A" w:rsidRDefault="00A83B4A" w:rsidP="00CB7840">
            <w:pPr>
              <w:rPr>
                <w:b/>
                <w:sz w:val="22"/>
                <w:szCs w:val="22"/>
                <w:lang w:val="ru-RU"/>
              </w:rPr>
            </w:pPr>
          </w:p>
          <w:p w:rsidR="00A83B4A" w:rsidRDefault="00A83B4A" w:rsidP="00CB7840">
            <w:pPr>
              <w:rPr>
                <w:b/>
                <w:sz w:val="22"/>
                <w:szCs w:val="22"/>
                <w:lang w:val="ru-RU"/>
              </w:rPr>
            </w:pPr>
          </w:p>
          <w:p w:rsidR="00A83B4A" w:rsidRDefault="00A83B4A" w:rsidP="00CB7840">
            <w:pPr>
              <w:rPr>
                <w:b/>
                <w:sz w:val="22"/>
                <w:szCs w:val="22"/>
                <w:lang w:val="ru-RU"/>
              </w:rPr>
            </w:pPr>
          </w:p>
          <w:p w:rsidR="00A83B4A" w:rsidRDefault="00A83B4A" w:rsidP="00CB7840">
            <w:pPr>
              <w:rPr>
                <w:b/>
                <w:sz w:val="22"/>
                <w:szCs w:val="22"/>
                <w:lang w:val="ru-RU"/>
              </w:rPr>
            </w:pPr>
          </w:p>
          <w:p w:rsidR="00A83B4A" w:rsidRPr="004246D8" w:rsidRDefault="00A83B4A" w:rsidP="00CB7840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66" w:type="pct"/>
            <w:gridSpan w:val="3"/>
            <w:tcBorders>
              <w:right w:val="single" w:sz="4" w:space="0" w:color="auto"/>
            </w:tcBorders>
          </w:tcPr>
          <w:p w:rsidR="00EA5D86" w:rsidRDefault="00F265FD" w:rsidP="00560851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560851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објасни хроматографију на хартији </w:t>
            </w:r>
          </w:p>
          <w:p w:rsidR="00F265FD" w:rsidRDefault="00F265FD" w:rsidP="00560851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560851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објасни хроматографију на танком слоју</w:t>
            </w:r>
          </w:p>
          <w:p w:rsidR="00F265FD" w:rsidRDefault="00F265FD" w:rsidP="00560851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560851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објасни јоноизмјењивачку хроматографију</w:t>
            </w:r>
          </w:p>
          <w:p w:rsidR="00F265FD" w:rsidRDefault="00F265FD" w:rsidP="00560851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560851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дефинише капацитет измјењивача јона</w:t>
            </w:r>
          </w:p>
          <w:p w:rsidR="00F265FD" w:rsidRPr="00F265FD" w:rsidRDefault="00F265FD" w:rsidP="00F265FD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:rsidR="00EA5D86" w:rsidRDefault="00867FF9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D068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раздвоји јоне </w:t>
            </w:r>
            <w:r>
              <w:rPr>
                <w:sz w:val="22"/>
                <w:szCs w:val="22"/>
                <w:lang w:val="sr-Latn-RS"/>
              </w:rPr>
              <w:t>Cl</w:t>
            </w:r>
            <w:r>
              <w:rPr>
                <w:sz w:val="22"/>
                <w:szCs w:val="22"/>
                <w:vertAlign w:val="superscript"/>
                <w:lang w:val="sr-Cyrl-RS"/>
              </w:rPr>
              <w:t>-</w:t>
            </w:r>
            <w:r>
              <w:rPr>
                <w:sz w:val="22"/>
                <w:szCs w:val="22"/>
                <w:lang w:val="sr-Latn-RS"/>
              </w:rPr>
              <w:t>,Br</w:t>
            </w:r>
            <w:r>
              <w:rPr>
                <w:sz w:val="22"/>
                <w:szCs w:val="22"/>
                <w:vertAlign w:val="superscript"/>
                <w:lang w:val="sr-Cyrl-RS"/>
              </w:rPr>
              <w:t>-</w:t>
            </w:r>
            <w:r>
              <w:rPr>
                <w:sz w:val="22"/>
                <w:szCs w:val="22"/>
                <w:lang w:val="sr-Latn-RS"/>
              </w:rPr>
              <w:t>,J</w:t>
            </w:r>
            <w:r>
              <w:rPr>
                <w:sz w:val="22"/>
                <w:szCs w:val="22"/>
                <w:vertAlign w:val="superscript"/>
                <w:lang w:val="sr-Cyrl-RS"/>
              </w:rPr>
              <w:t>-</w:t>
            </w:r>
            <w:r>
              <w:rPr>
                <w:sz w:val="22"/>
                <w:szCs w:val="22"/>
                <w:lang w:val="sr-Latn-RS"/>
              </w:rPr>
              <w:t>,CN</w:t>
            </w:r>
            <w:r>
              <w:rPr>
                <w:sz w:val="22"/>
                <w:szCs w:val="22"/>
                <w:vertAlign w:val="superscript"/>
                <w:lang w:val="sr-Cyrl-RS"/>
              </w:rPr>
              <w:t>-</w:t>
            </w:r>
            <w:r w:rsidR="006D0686">
              <w:rPr>
                <w:sz w:val="22"/>
                <w:szCs w:val="22"/>
                <w:vertAlign w:val="superscript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кружном хроматографији на хартији</w:t>
            </w:r>
          </w:p>
          <w:p w:rsidR="00867FF9" w:rsidRDefault="00867FF9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6D068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раздвоји прехрамбене боје хроматографијом на танком слоју</w:t>
            </w:r>
          </w:p>
          <w:p w:rsidR="00867FF9" w:rsidRDefault="00867FF9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6D068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раздвоји и докаже јоне</w:t>
            </w:r>
            <w:r>
              <w:rPr>
                <w:sz w:val="22"/>
                <w:szCs w:val="22"/>
                <w:lang w:val="sr-Latn-RS"/>
              </w:rPr>
              <w:t xml:space="preserve"> Ni</w:t>
            </w:r>
            <w:r>
              <w:rPr>
                <w:sz w:val="22"/>
                <w:szCs w:val="22"/>
                <w:vertAlign w:val="superscript"/>
                <w:lang w:val="sr-Cyrl-RS"/>
              </w:rPr>
              <w:t>2+</w:t>
            </w:r>
            <w:r w:rsidR="00F265FD">
              <w:rPr>
                <w:sz w:val="22"/>
                <w:szCs w:val="22"/>
                <w:lang w:val="sr-Cyrl-RS"/>
              </w:rPr>
              <w:t>и</w:t>
            </w:r>
            <w:r w:rsidR="00F265FD"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Latn-RS"/>
              </w:rPr>
              <w:t>Cr</w:t>
            </w:r>
            <w:r w:rsidR="00F265FD">
              <w:rPr>
                <w:sz w:val="22"/>
                <w:szCs w:val="22"/>
                <w:vertAlign w:val="superscript"/>
                <w:lang w:val="sr-Cyrl-RS"/>
              </w:rPr>
              <w:t>3+</w:t>
            </w:r>
            <w:r w:rsidR="00F265FD">
              <w:rPr>
                <w:sz w:val="22"/>
                <w:szCs w:val="22"/>
                <w:lang w:val="sr-Cyrl-RS"/>
              </w:rPr>
              <w:t>на измјењивачима јона</w:t>
            </w:r>
          </w:p>
          <w:p w:rsidR="00F265FD" w:rsidRPr="00F265FD" w:rsidRDefault="00F265FD" w:rsidP="00560851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6D068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одреди капацитет измјењивача јона</w:t>
            </w:r>
          </w:p>
        </w:tc>
        <w:tc>
          <w:tcPr>
            <w:tcW w:w="1214" w:type="pct"/>
            <w:gridSpan w:val="2"/>
            <w:vMerge/>
            <w:tcBorders>
              <w:right w:val="single" w:sz="4" w:space="0" w:color="auto"/>
            </w:tcBorders>
          </w:tcPr>
          <w:p w:rsidR="00EA5D86" w:rsidRPr="004246D8" w:rsidRDefault="00EA5D86" w:rsidP="00CB7840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29" w:type="pct"/>
            <w:gridSpan w:val="2"/>
            <w:tcBorders>
              <w:left w:val="single" w:sz="4" w:space="0" w:color="auto"/>
            </w:tcBorders>
          </w:tcPr>
          <w:p w:rsidR="00EA5D86" w:rsidRDefault="00F265FD" w:rsidP="00CB7840">
            <w:pPr>
              <w:rPr>
                <w:sz w:val="22"/>
                <w:szCs w:val="22"/>
                <w:lang w:val="sr-Cyrl-RS"/>
              </w:rPr>
            </w:pPr>
            <w:r w:rsidRPr="00647E37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647E37">
              <w:rPr>
                <w:sz w:val="22"/>
                <w:szCs w:val="22"/>
                <w:lang w:val="ru-RU"/>
              </w:rPr>
              <w:t>ће</w:t>
            </w:r>
            <w:r>
              <w:rPr>
                <w:sz w:val="22"/>
                <w:szCs w:val="22"/>
                <w:lang w:val="sr-Cyrl-RS"/>
              </w:rPr>
              <w:t>:</w:t>
            </w:r>
          </w:p>
          <w:p w:rsidR="00F265FD" w:rsidRDefault="00F265FD" w:rsidP="00CB7840">
            <w:pPr>
              <w:rPr>
                <w:sz w:val="22"/>
                <w:szCs w:val="22"/>
                <w:lang w:val="sr-Cyrl-RS"/>
              </w:rPr>
            </w:pPr>
          </w:p>
          <w:p w:rsidR="00F265FD" w:rsidRDefault="00F265FD" w:rsidP="006D0686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6D068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објаснити принципе хроматографских раздвајања</w:t>
            </w:r>
          </w:p>
          <w:p w:rsidR="00F265FD" w:rsidRDefault="00F265FD" w:rsidP="006D0686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6D068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објаснити примјену метода хроматографских анализа</w:t>
            </w:r>
          </w:p>
          <w:p w:rsidR="00F265FD" w:rsidRDefault="00F265FD" w:rsidP="006D0686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6D068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припремити узорке за анализу</w:t>
            </w:r>
          </w:p>
          <w:p w:rsidR="00F265FD" w:rsidRDefault="00F265FD" w:rsidP="006D0686">
            <w:pPr>
              <w:ind w:left="170" w:hanging="11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6D068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објаснити технику рада</w:t>
            </w:r>
          </w:p>
          <w:p w:rsidR="00F265FD" w:rsidRPr="00F265FD" w:rsidRDefault="00F265FD" w:rsidP="006D0686">
            <w:pPr>
              <w:ind w:left="170" w:hanging="113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</w:t>
            </w:r>
            <w:r w:rsidR="006D0686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анализирати са ученицима резултате анализе</w:t>
            </w:r>
          </w:p>
        </w:tc>
      </w:tr>
      <w:tr w:rsidR="00EA5D86" w:rsidTr="00A83B4A">
        <w:trPr>
          <w:jc w:val="center"/>
        </w:trPr>
        <w:tc>
          <w:tcPr>
            <w:tcW w:w="5000" w:type="pct"/>
            <w:gridSpan w:val="11"/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A5D86" w:rsidTr="00A83B4A">
        <w:trPr>
          <w:jc w:val="center"/>
        </w:trPr>
        <w:tc>
          <w:tcPr>
            <w:tcW w:w="5000" w:type="pct"/>
            <w:gridSpan w:val="11"/>
          </w:tcPr>
          <w:p w:rsidR="00EA5D86" w:rsidRPr="00F73993" w:rsidRDefault="00EA5D86" w:rsidP="00CB7840">
            <w:pPr>
              <w:pStyle w:val="BodyText"/>
              <w:numPr>
                <w:ilvl w:val="0"/>
                <w:numId w:val="1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Физичка </w:t>
            </w:r>
            <w:r w:rsidR="005F46F2">
              <w:rPr>
                <w:sz w:val="22"/>
                <w:szCs w:val="22"/>
                <w:lang w:val="sr-Cyrl-CS"/>
              </w:rPr>
              <w:t xml:space="preserve">хемија, модул </w:t>
            </w:r>
            <w:r w:rsidR="00026152">
              <w:rPr>
                <w:sz w:val="22"/>
                <w:szCs w:val="22"/>
                <w:lang w:val="en-GB"/>
              </w:rPr>
              <w:t>0</w:t>
            </w:r>
            <w:r w:rsidR="00026152">
              <w:rPr>
                <w:sz w:val="22"/>
                <w:szCs w:val="22"/>
                <w:lang w:val="sr-Cyrl-CS"/>
              </w:rPr>
              <w:t>3, 0</w:t>
            </w:r>
            <w:r>
              <w:rPr>
                <w:sz w:val="22"/>
                <w:szCs w:val="22"/>
                <w:lang w:val="sr-Cyrl-CS"/>
              </w:rPr>
              <w:t xml:space="preserve">4 и </w:t>
            </w:r>
            <w:r w:rsidR="00026152">
              <w:rPr>
                <w:sz w:val="22"/>
                <w:szCs w:val="22"/>
                <w:lang w:val="en-GB"/>
              </w:rPr>
              <w:t>0</w:t>
            </w:r>
            <w:r>
              <w:rPr>
                <w:sz w:val="22"/>
                <w:szCs w:val="22"/>
                <w:lang w:val="sr-Cyrl-CS"/>
              </w:rPr>
              <w:t>5.</w:t>
            </w:r>
          </w:p>
        </w:tc>
      </w:tr>
      <w:tr w:rsidR="00EA5D86" w:rsidTr="00A83B4A">
        <w:trPr>
          <w:jc w:val="center"/>
        </w:trPr>
        <w:tc>
          <w:tcPr>
            <w:tcW w:w="5000" w:type="pct"/>
            <w:gridSpan w:val="11"/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A5D86" w:rsidRPr="00647E37" w:rsidTr="00A83B4A">
        <w:trPr>
          <w:jc w:val="center"/>
        </w:trPr>
        <w:tc>
          <w:tcPr>
            <w:tcW w:w="5000" w:type="pct"/>
            <w:gridSpan w:val="11"/>
          </w:tcPr>
          <w:p w:rsidR="00EA5D86" w:rsidRPr="00A27CC5" w:rsidRDefault="00EA5D86" w:rsidP="00CB7840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</w:t>
            </w:r>
            <w:r w:rsidRPr="00A27CC5">
              <w:rPr>
                <w:sz w:val="22"/>
                <w:szCs w:val="22"/>
                <w:lang w:val="ru-RU"/>
              </w:rPr>
              <w:t>џбеник одобрен од стране Министарства просвј</w:t>
            </w:r>
            <w:r>
              <w:rPr>
                <w:sz w:val="22"/>
                <w:szCs w:val="22"/>
                <w:lang w:val="ru-RU"/>
              </w:rPr>
              <w:t>ете и културе Републике Српске</w:t>
            </w:r>
          </w:p>
          <w:p w:rsidR="00EA5D86" w:rsidRPr="00A27CC5" w:rsidRDefault="00EA5D86" w:rsidP="00CB7840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практикум за вјежбе</w:t>
            </w:r>
          </w:p>
          <w:p w:rsidR="00EA5D86" w:rsidRPr="001F7959" w:rsidRDefault="00EA5D86" w:rsidP="00CB7840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школска лабораторија</w:t>
            </w:r>
          </w:p>
          <w:p w:rsidR="00EA5D86" w:rsidRPr="001F7959" w:rsidRDefault="00EA5D86" w:rsidP="00CB7840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индустријска лабораторија</w:t>
            </w:r>
          </w:p>
          <w:p w:rsidR="00EA5D86" w:rsidRPr="00834C4E" w:rsidRDefault="00EA5D86" w:rsidP="00CB7840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 w:rsidRPr="00647E37">
              <w:rPr>
                <w:sz w:val="22"/>
                <w:szCs w:val="22"/>
                <w:lang w:val="ru-RU"/>
              </w:rPr>
              <w:t>видео записи, слике, илустрације и остали материјали</w:t>
            </w:r>
            <w:r>
              <w:rPr>
                <w:sz w:val="22"/>
                <w:szCs w:val="22"/>
                <w:lang w:val="sr-Cyrl-RS"/>
              </w:rPr>
              <w:t xml:space="preserve"> из области Инструменталне анализе</w:t>
            </w:r>
          </w:p>
        </w:tc>
      </w:tr>
      <w:tr w:rsidR="00EA5D86" w:rsidTr="00A83B4A">
        <w:trPr>
          <w:jc w:val="center"/>
        </w:trPr>
        <w:tc>
          <w:tcPr>
            <w:tcW w:w="5000" w:type="pct"/>
            <w:gridSpan w:val="11"/>
          </w:tcPr>
          <w:p w:rsidR="00EA5D86" w:rsidRDefault="00EA5D86" w:rsidP="00CB784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A5D86" w:rsidRPr="00647E37" w:rsidTr="00A83B4A">
        <w:trPr>
          <w:jc w:val="center"/>
        </w:trPr>
        <w:tc>
          <w:tcPr>
            <w:tcW w:w="5000" w:type="pct"/>
            <w:gridSpan w:val="11"/>
          </w:tcPr>
          <w:p w:rsidR="00EA5D86" w:rsidRPr="009B50DA" w:rsidRDefault="00EA5D86" w:rsidP="00CB7840">
            <w:p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A5D86" w:rsidRPr="002E32F6" w:rsidRDefault="00EA5D86" w:rsidP="00CD66DA">
      <w:pPr>
        <w:rPr>
          <w:lang w:val="ru-RU"/>
        </w:rPr>
      </w:pPr>
    </w:p>
    <w:sectPr w:rsidR="00EA5D86" w:rsidRPr="002E32F6" w:rsidSect="00EA5D86">
      <w:pgSz w:w="16840" w:h="11907" w:orient="landscape" w:code="9"/>
      <w:pgMar w:top="450" w:right="1021" w:bottom="27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9E7" w:rsidRDefault="004219E7" w:rsidP="00537F4F">
      <w:r>
        <w:separator/>
      </w:r>
    </w:p>
  </w:endnote>
  <w:endnote w:type="continuationSeparator" w:id="0">
    <w:p w:rsidR="004219E7" w:rsidRDefault="004219E7" w:rsidP="0053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9E7" w:rsidRDefault="004219E7" w:rsidP="00537F4F">
      <w:r>
        <w:separator/>
      </w:r>
    </w:p>
  </w:footnote>
  <w:footnote w:type="continuationSeparator" w:id="0">
    <w:p w:rsidR="004219E7" w:rsidRDefault="004219E7" w:rsidP="00537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5075"/>
    <w:multiLevelType w:val="hybridMultilevel"/>
    <w:tmpl w:val="D32E125C"/>
    <w:lvl w:ilvl="0" w:tplc="7F7A12D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03565EC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130E4639"/>
    <w:multiLevelType w:val="hybridMultilevel"/>
    <w:tmpl w:val="984896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7194A"/>
    <w:multiLevelType w:val="hybridMultilevel"/>
    <w:tmpl w:val="D032A8A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8449F"/>
    <w:multiLevelType w:val="hybridMultilevel"/>
    <w:tmpl w:val="732002F6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E974E4F"/>
    <w:multiLevelType w:val="hybridMultilevel"/>
    <w:tmpl w:val="C8481868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4F9F4324"/>
    <w:multiLevelType w:val="hybridMultilevel"/>
    <w:tmpl w:val="DD48C4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F15B7"/>
    <w:multiLevelType w:val="hybridMultilevel"/>
    <w:tmpl w:val="C8481868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7A57190"/>
    <w:multiLevelType w:val="hybridMultilevel"/>
    <w:tmpl w:val="D464A36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137F0"/>
    <w:multiLevelType w:val="hybridMultilevel"/>
    <w:tmpl w:val="67CEAF0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4"/>
  </w:num>
  <w:num w:numId="7">
    <w:abstractNumId w:val="17"/>
  </w:num>
  <w:num w:numId="8">
    <w:abstractNumId w:val="13"/>
  </w:num>
  <w:num w:numId="9">
    <w:abstractNumId w:val="10"/>
  </w:num>
  <w:num w:numId="10">
    <w:abstractNumId w:val="6"/>
  </w:num>
  <w:num w:numId="11">
    <w:abstractNumId w:val="7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"/>
  </w:num>
  <w:num w:numId="17">
    <w:abstractNumId w:val="12"/>
  </w:num>
  <w:num w:numId="18">
    <w:abstractNumId w:val="18"/>
  </w:num>
  <w:num w:numId="19">
    <w:abstractNumId w:val="19"/>
  </w:num>
  <w:num w:numId="20">
    <w:abstractNumId w:val="3"/>
  </w:num>
  <w:num w:numId="21">
    <w:abstractNumId w:val="0"/>
  </w:num>
  <w:num w:numId="22">
    <w:abstractNumId w:val="1"/>
  </w:num>
  <w:num w:numId="23">
    <w:abstractNumId w:val="11"/>
  </w:num>
  <w:num w:numId="2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09DE"/>
    <w:rsid w:val="00012848"/>
    <w:rsid w:val="00025B44"/>
    <w:rsid w:val="00026152"/>
    <w:rsid w:val="000340D1"/>
    <w:rsid w:val="00047215"/>
    <w:rsid w:val="00060366"/>
    <w:rsid w:val="0006147A"/>
    <w:rsid w:val="000831A0"/>
    <w:rsid w:val="000A15D8"/>
    <w:rsid w:val="000A5AE8"/>
    <w:rsid w:val="000B1ED3"/>
    <w:rsid w:val="000B7D05"/>
    <w:rsid w:val="000C4D99"/>
    <w:rsid w:val="000D0A78"/>
    <w:rsid w:val="000E4728"/>
    <w:rsid w:val="0011723E"/>
    <w:rsid w:val="0013320F"/>
    <w:rsid w:val="00134D3C"/>
    <w:rsid w:val="001615AE"/>
    <w:rsid w:val="001867F3"/>
    <w:rsid w:val="00190505"/>
    <w:rsid w:val="001A6BE2"/>
    <w:rsid w:val="001F7959"/>
    <w:rsid w:val="00225EA1"/>
    <w:rsid w:val="00237B06"/>
    <w:rsid w:val="00264436"/>
    <w:rsid w:val="00282116"/>
    <w:rsid w:val="00283809"/>
    <w:rsid w:val="002C3870"/>
    <w:rsid w:val="002C4384"/>
    <w:rsid w:val="002D7C94"/>
    <w:rsid w:val="002E0952"/>
    <w:rsid w:val="002E32F6"/>
    <w:rsid w:val="002E3A79"/>
    <w:rsid w:val="002E6C2C"/>
    <w:rsid w:val="0039390D"/>
    <w:rsid w:val="003B1AB1"/>
    <w:rsid w:val="003C4344"/>
    <w:rsid w:val="004073AC"/>
    <w:rsid w:val="00410B6A"/>
    <w:rsid w:val="004219E7"/>
    <w:rsid w:val="004246D8"/>
    <w:rsid w:val="0043497A"/>
    <w:rsid w:val="004600A1"/>
    <w:rsid w:val="00460FA7"/>
    <w:rsid w:val="0047369D"/>
    <w:rsid w:val="00481912"/>
    <w:rsid w:val="004850E2"/>
    <w:rsid w:val="004957D5"/>
    <w:rsid w:val="004A5F26"/>
    <w:rsid w:val="004C1367"/>
    <w:rsid w:val="004D4F65"/>
    <w:rsid w:val="004E0FF0"/>
    <w:rsid w:val="004E51D4"/>
    <w:rsid w:val="00510AFD"/>
    <w:rsid w:val="00537F4F"/>
    <w:rsid w:val="00545568"/>
    <w:rsid w:val="00560405"/>
    <w:rsid w:val="00560851"/>
    <w:rsid w:val="00565F78"/>
    <w:rsid w:val="005802B8"/>
    <w:rsid w:val="005838C3"/>
    <w:rsid w:val="005C09FF"/>
    <w:rsid w:val="005C0CA7"/>
    <w:rsid w:val="005D27DD"/>
    <w:rsid w:val="005F4067"/>
    <w:rsid w:val="005F46F2"/>
    <w:rsid w:val="005F6FDF"/>
    <w:rsid w:val="006133C5"/>
    <w:rsid w:val="00632171"/>
    <w:rsid w:val="00636581"/>
    <w:rsid w:val="00647E37"/>
    <w:rsid w:val="00664D4E"/>
    <w:rsid w:val="00685ECA"/>
    <w:rsid w:val="006D0686"/>
    <w:rsid w:val="00705847"/>
    <w:rsid w:val="0070596A"/>
    <w:rsid w:val="00721E85"/>
    <w:rsid w:val="00731CF8"/>
    <w:rsid w:val="007348BF"/>
    <w:rsid w:val="007363A1"/>
    <w:rsid w:val="0073658C"/>
    <w:rsid w:val="007609F1"/>
    <w:rsid w:val="007A54E1"/>
    <w:rsid w:val="007C5254"/>
    <w:rsid w:val="007D241B"/>
    <w:rsid w:val="007D5669"/>
    <w:rsid w:val="008105D1"/>
    <w:rsid w:val="00822EA2"/>
    <w:rsid w:val="00832297"/>
    <w:rsid w:val="00834C4E"/>
    <w:rsid w:val="00846CCD"/>
    <w:rsid w:val="008528B1"/>
    <w:rsid w:val="008546C9"/>
    <w:rsid w:val="00867FF9"/>
    <w:rsid w:val="008702EF"/>
    <w:rsid w:val="0088396E"/>
    <w:rsid w:val="008C7336"/>
    <w:rsid w:val="008F0DD5"/>
    <w:rsid w:val="00946CAE"/>
    <w:rsid w:val="0095498C"/>
    <w:rsid w:val="009778D1"/>
    <w:rsid w:val="009B22C2"/>
    <w:rsid w:val="009B50DA"/>
    <w:rsid w:val="009E039B"/>
    <w:rsid w:val="009F76BA"/>
    <w:rsid w:val="00A01E20"/>
    <w:rsid w:val="00A27CC5"/>
    <w:rsid w:val="00A30894"/>
    <w:rsid w:val="00A3152B"/>
    <w:rsid w:val="00A50B5E"/>
    <w:rsid w:val="00A75AF6"/>
    <w:rsid w:val="00A77B56"/>
    <w:rsid w:val="00A83B4A"/>
    <w:rsid w:val="00A94306"/>
    <w:rsid w:val="00A946E7"/>
    <w:rsid w:val="00A967D3"/>
    <w:rsid w:val="00AA2D32"/>
    <w:rsid w:val="00AB1639"/>
    <w:rsid w:val="00AC756B"/>
    <w:rsid w:val="00AD09D5"/>
    <w:rsid w:val="00AD5736"/>
    <w:rsid w:val="00AD7F70"/>
    <w:rsid w:val="00AE22F2"/>
    <w:rsid w:val="00AE2BBE"/>
    <w:rsid w:val="00AF029D"/>
    <w:rsid w:val="00B00CE3"/>
    <w:rsid w:val="00B13B15"/>
    <w:rsid w:val="00B259C8"/>
    <w:rsid w:val="00B263E0"/>
    <w:rsid w:val="00B370E4"/>
    <w:rsid w:val="00B61027"/>
    <w:rsid w:val="00B722AE"/>
    <w:rsid w:val="00C207D6"/>
    <w:rsid w:val="00C275D1"/>
    <w:rsid w:val="00C33E72"/>
    <w:rsid w:val="00C66B6B"/>
    <w:rsid w:val="00CD509A"/>
    <w:rsid w:val="00CD66DA"/>
    <w:rsid w:val="00CF3A1C"/>
    <w:rsid w:val="00D00035"/>
    <w:rsid w:val="00D30BFC"/>
    <w:rsid w:val="00D94D2C"/>
    <w:rsid w:val="00DC7D80"/>
    <w:rsid w:val="00DE3C20"/>
    <w:rsid w:val="00DE4A09"/>
    <w:rsid w:val="00E623CB"/>
    <w:rsid w:val="00E911A9"/>
    <w:rsid w:val="00EA5D86"/>
    <w:rsid w:val="00EA66AD"/>
    <w:rsid w:val="00ED1B1C"/>
    <w:rsid w:val="00ED264A"/>
    <w:rsid w:val="00EE2AF4"/>
    <w:rsid w:val="00EE483F"/>
    <w:rsid w:val="00EF4BFA"/>
    <w:rsid w:val="00F0122E"/>
    <w:rsid w:val="00F06E05"/>
    <w:rsid w:val="00F265FD"/>
    <w:rsid w:val="00F46301"/>
    <w:rsid w:val="00F73993"/>
    <w:rsid w:val="00F755D2"/>
    <w:rsid w:val="00F91101"/>
    <w:rsid w:val="00F940D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3ED7C9-6D70-4FE6-96E4-811D5454F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NoSpacing">
    <w:name w:val="No Spacing"/>
    <w:uiPriority w:val="1"/>
    <w:qFormat/>
    <w:rsid w:val="004E0FF0"/>
    <w:rPr>
      <w:rFonts w:asciiTheme="minorHAnsi" w:eastAsiaTheme="minorHAnsi" w:hAnsiTheme="minorHAnsi" w:cstheme="minorBidi"/>
      <w:noProof/>
      <w:sz w:val="22"/>
      <w:szCs w:val="22"/>
      <w:lang w:val="sr-Cyrl-BA"/>
    </w:rPr>
  </w:style>
  <w:style w:type="character" w:styleId="CommentReference">
    <w:name w:val="annotation reference"/>
    <w:basedOn w:val="DefaultParagraphFont"/>
    <w:uiPriority w:val="99"/>
    <w:semiHidden/>
    <w:unhideWhenUsed/>
    <w:rsid w:val="004246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46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46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6D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6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6D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37F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F4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7F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F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407AD-57A0-4987-889D-9E0B8125B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63. Matjaz Radovanovic</cp:lastModifiedBy>
  <cp:revision>9</cp:revision>
  <cp:lastPrinted>2020-02-17T10:15:00Z</cp:lastPrinted>
  <dcterms:created xsi:type="dcterms:W3CDTF">2022-05-26T18:36:00Z</dcterms:created>
  <dcterms:modified xsi:type="dcterms:W3CDTF">2022-06-18T21:42:00Z</dcterms:modified>
</cp:coreProperties>
</file>